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B750" w14:textId="77777777" w:rsidR="00FD297F" w:rsidRPr="00464C56" w:rsidRDefault="00FD297F" w:rsidP="00FD297F">
      <w:pPr>
        <w:pStyle w:val="FAOverskrift1turkis"/>
      </w:pPr>
      <w:r w:rsidRPr="00902614">
        <w:drawing>
          <wp:anchor distT="0" distB="0" distL="114300" distR="114300" simplePos="0" relativeHeight="251659264" behindDoc="0" locked="0" layoutInCell="1" allowOverlap="1" wp14:anchorId="0E91C3F8" wp14:editId="0917B7DF">
            <wp:simplePos x="0" y="0"/>
            <wp:positionH relativeFrom="margin">
              <wp:posOffset>4309110</wp:posOffset>
            </wp:positionH>
            <wp:positionV relativeFrom="margin">
              <wp:posOffset>-438785</wp:posOffset>
            </wp:positionV>
            <wp:extent cx="1485265" cy="705485"/>
            <wp:effectExtent l="0" t="0" r="635" b="0"/>
            <wp:wrapSquare wrapText="bothSides"/>
            <wp:docPr id="3" name="Bilde 3" descr="Et bilde som inneholder tekst, Font, logo,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Font, logo, nummer&#10;&#10;Automatisk generert beskrivelse"/>
                    <pic:cNvPicPr/>
                  </pic:nvPicPr>
                  <pic:blipFill>
                    <a:blip r:embed="rId6"/>
                    <a:stretch>
                      <a:fillRect/>
                    </a:stretch>
                  </pic:blipFill>
                  <pic:spPr>
                    <a:xfrm>
                      <a:off x="0" y="0"/>
                      <a:ext cx="1485265" cy="705485"/>
                    </a:xfrm>
                    <a:prstGeom prst="rect">
                      <a:avLst/>
                    </a:prstGeom>
                  </pic:spPr>
                </pic:pic>
              </a:graphicData>
            </a:graphic>
            <wp14:sizeRelH relativeFrom="margin">
              <wp14:pctWidth>0</wp14:pctWidth>
            </wp14:sizeRelH>
            <wp14:sizeRelV relativeFrom="margin">
              <wp14:pctHeight>0</wp14:pctHeight>
            </wp14:sizeRelV>
          </wp:anchor>
        </w:drawing>
      </w:r>
    </w:p>
    <w:p w14:paraId="5EAA58CB" w14:textId="426D3006" w:rsidR="00FD297F" w:rsidRPr="00902614" w:rsidRDefault="00FD297F" w:rsidP="00FD297F">
      <w:pPr>
        <w:pStyle w:val="FAOverskrift1turkis"/>
        <w:rPr>
          <w:lang w:val="nb-NO"/>
        </w:rPr>
      </w:pPr>
      <w:r>
        <w:rPr>
          <w:lang w:val="nb-NO"/>
        </w:rPr>
        <w:t>Handlings</w:t>
      </w:r>
      <w:r w:rsidRPr="00902614">
        <w:rPr>
          <w:lang w:val="nb-NO"/>
        </w:rPr>
        <w:t xml:space="preserve">plan </w:t>
      </w:r>
      <w:r>
        <w:t>2025</w:t>
      </w:r>
      <w:r w:rsidRPr="00902614">
        <w:rPr>
          <w:lang w:val="nb-NO"/>
        </w:rPr>
        <w:tab/>
      </w:r>
    </w:p>
    <w:p w14:paraId="481D50B1" w14:textId="77777777" w:rsidR="00FD297F" w:rsidRDefault="00FD297F" w:rsidP="00FD297F">
      <w:pPr>
        <w:pStyle w:val="FAOverskrift2gr"/>
        <w:rPr>
          <w:color w:val="44A3AC"/>
        </w:rPr>
      </w:pPr>
      <w:r>
        <w:t>BURG</w:t>
      </w:r>
      <w:r w:rsidRPr="00E90F03">
        <w:rPr>
          <w:color w:val="263136"/>
        </w:rPr>
        <w:t> </w:t>
      </w:r>
      <w:r w:rsidRPr="0054745C">
        <w:t xml:space="preserve">Nord Trøndelag </w:t>
      </w:r>
    </w:p>
    <w:p w14:paraId="27AD7430" w14:textId="77777777" w:rsidR="00FD297F" w:rsidRDefault="00FD297F" w:rsidP="00FD297F">
      <w:pPr>
        <w:rPr>
          <w:rFonts w:ascii="Impact" w:hAnsi="Impact"/>
          <w:color w:val="44A3AC"/>
          <w:sz w:val="36"/>
          <w:szCs w:val="36"/>
        </w:rPr>
      </w:pPr>
    </w:p>
    <w:p w14:paraId="444F1FC4" w14:textId="77777777" w:rsidR="00FD297F" w:rsidRDefault="00FD297F" w:rsidP="00FD297F">
      <w:pPr>
        <w:pStyle w:val="FAtittel1"/>
      </w:pPr>
    </w:p>
    <w:p w14:paraId="2A82833D" w14:textId="77777777" w:rsidR="00FD297F" w:rsidRPr="00F2307E" w:rsidRDefault="00FD297F" w:rsidP="00FD297F">
      <w:pPr>
        <w:pStyle w:val="FAtittel1"/>
      </w:pPr>
      <w:r w:rsidRPr="00464C56">
        <w:t>Årsmøte</w:t>
      </w:r>
      <w:r w:rsidRPr="001453F5">
        <w:t xml:space="preserve"> </w:t>
      </w:r>
    </w:p>
    <w:p w14:paraId="6BF17740" w14:textId="60BEF63F" w:rsidR="00FD297F" w:rsidRDefault="00FD297F" w:rsidP="00FD297F">
      <w:pPr>
        <w:pStyle w:val="FAtekst"/>
      </w:pPr>
      <w:r w:rsidRPr="003A3EB8">
        <w:t>Årsmøte</w:t>
      </w:r>
      <w:r>
        <w:t xml:space="preserve"> planlegges 16.02.25 kl 10.00 på Grong Hotell. </w:t>
      </w:r>
    </w:p>
    <w:p w14:paraId="2978C604" w14:textId="77777777" w:rsidR="00FD297F" w:rsidRDefault="00FD297F" w:rsidP="00FD297F">
      <w:pPr>
        <w:pStyle w:val="FAtekst"/>
      </w:pPr>
    </w:p>
    <w:p w14:paraId="1951535C" w14:textId="77777777" w:rsidR="00FD297F" w:rsidRPr="00AF256F" w:rsidRDefault="00FD297F" w:rsidP="00FD297F">
      <w:pPr>
        <w:pStyle w:val="FAtekst"/>
        <w:rPr>
          <w:u w:val="single"/>
        </w:rPr>
      </w:pPr>
      <w:r w:rsidRPr="00AF256F">
        <w:rPr>
          <w:u w:val="single"/>
        </w:rPr>
        <w:t xml:space="preserve">Program årsmøte: </w:t>
      </w:r>
    </w:p>
    <w:p w14:paraId="5FF7A3F9" w14:textId="70625A51" w:rsidR="00FD297F" w:rsidRPr="00FD297F" w:rsidRDefault="00FD297F" w:rsidP="00FD297F">
      <w:pPr>
        <w:pStyle w:val="FAtekst"/>
      </w:pPr>
      <w:r w:rsidRPr="54A1E846">
        <w:rPr>
          <w:rFonts w:eastAsia="Arial"/>
        </w:rPr>
        <w:t>Årsmøtet blir avholdt søndag</w:t>
      </w:r>
      <w:r>
        <w:rPr>
          <w:rFonts w:eastAsia="Arial"/>
        </w:rPr>
        <w:t xml:space="preserve"> </w:t>
      </w:r>
      <w:r>
        <w:t>16.02.25 kl 10.00 på Grong Hotell</w:t>
      </w:r>
      <w:r w:rsidRPr="54A1E846">
        <w:rPr>
          <w:rFonts w:eastAsia="Arial"/>
        </w:rPr>
        <w:t xml:space="preserve"> med</w:t>
      </w:r>
      <w:r>
        <w:rPr>
          <w:rFonts w:eastAsia="Arial"/>
        </w:rPr>
        <w:t xml:space="preserve"> </w:t>
      </w:r>
      <w:r w:rsidRPr="54A1E846">
        <w:rPr>
          <w:rFonts w:eastAsia="Arial"/>
        </w:rPr>
        <w:t>påfølgende lunsj kl. 1</w:t>
      </w:r>
      <w:r>
        <w:rPr>
          <w:rFonts w:eastAsia="Arial"/>
        </w:rPr>
        <w:t>4</w:t>
      </w:r>
      <w:r w:rsidRPr="54A1E846">
        <w:rPr>
          <w:rFonts w:eastAsia="Arial"/>
        </w:rPr>
        <w:t>00</w:t>
      </w:r>
      <w:r>
        <w:rPr>
          <w:rFonts w:eastAsia="Arial"/>
        </w:rPr>
        <w:t xml:space="preserve">. </w:t>
      </w:r>
    </w:p>
    <w:p w14:paraId="3A5A6019" w14:textId="42644F4B" w:rsidR="00FD297F" w:rsidRPr="00C93209" w:rsidRDefault="00FD297F" w:rsidP="00FD297F">
      <w:pPr>
        <w:pStyle w:val="FAtekst"/>
      </w:pPr>
      <w:r>
        <w:t xml:space="preserve">I forbindelse med </w:t>
      </w:r>
      <w:r w:rsidRPr="54A1E846">
        <w:rPr>
          <w:rFonts w:eastAsia="Arial"/>
        </w:rPr>
        <w:t>årsmøtet arrangerer</w:t>
      </w:r>
      <w:r>
        <w:t xml:space="preserve"> BURG Nord-Trøndelag familiesamling 14.02.25 til 16.02.25 på Grong Hotell. </w:t>
      </w:r>
    </w:p>
    <w:p w14:paraId="3825745A" w14:textId="77777777" w:rsidR="00FD297F" w:rsidRPr="00C93209" w:rsidRDefault="00FD297F" w:rsidP="00FD297F">
      <w:pPr>
        <w:pStyle w:val="FAtekst"/>
        <w:tabs>
          <w:tab w:val="right" w:pos="9070"/>
        </w:tabs>
      </w:pPr>
      <w:r w:rsidRPr="00C93209">
        <w:t xml:space="preserve"> </w:t>
      </w:r>
      <w:r>
        <w:tab/>
      </w:r>
    </w:p>
    <w:p w14:paraId="0FED6F4C" w14:textId="20823259" w:rsidR="00FD297F" w:rsidRDefault="00FD297F" w:rsidP="00FD297F">
      <w:pPr>
        <w:pStyle w:val="FAtekst"/>
      </w:pPr>
      <w:r>
        <w:t xml:space="preserve">Vi møtes på fredag kveld kl 1900 for taco og sosialt samvær. Vi har leid ett møterom lørdag kveld hvor vi spiser middag og har sosialt samvær. Her blir det brettspill, kort, tegning og perling. </w:t>
      </w:r>
    </w:p>
    <w:p w14:paraId="22D37ED8" w14:textId="77777777" w:rsidR="00FD297F" w:rsidRDefault="00FD297F" w:rsidP="00FD297F">
      <w:pPr>
        <w:pStyle w:val="FAtekst"/>
      </w:pPr>
      <w:r>
        <w:t xml:space="preserve"> </w:t>
      </w:r>
    </w:p>
    <w:p w14:paraId="26B5DBD8" w14:textId="485599F0" w:rsidR="00FD297F" w:rsidRDefault="00FD297F" w:rsidP="00FD297F">
      <w:pPr>
        <w:pStyle w:val="FAtekst"/>
      </w:pPr>
      <w:r>
        <w:t xml:space="preserve">Helga vil ellers by på mulighet for aktiviteter som slalom, snowboard, aking, varmtvannsbasseng og evnt en sverigetur. </w:t>
      </w:r>
    </w:p>
    <w:p w14:paraId="29BFA9DD" w14:textId="77777777" w:rsidR="00FD297F" w:rsidRDefault="00FD297F" w:rsidP="00FD297F">
      <w:pPr>
        <w:pStyle w:val="FAtekst"/>
      </w:pPr>
    </w:p>
    <w:p w14:paraId="38E44632" w14:textId="77777777" w:rsidR="00FD297F" w:rsidRDefault="00FD297F" w:rsidP="00FD297F">
      <w:pPr>
        <w:pStyle w:val="FAtekst"/>
      </w:pPr>
    </w:p>
    <w:p w14:paraId="2865CDDF" w14:textId="77777777" w:rsidR="00FD297F" w:rsidRPr="002E78DA" w:rsidRDefault="00FD297F" w:rsidP="00FD297F">
      <w:pPr>
        <w:pStyle w:val="FAtittel1"/>
      </w:pPr>
      <w:r w:rsidRPr="00902614">
        <w:t>Medlemmer</w:t>
      </w:r>
    </w:p>
    <w:p w14:paraId="6497B874" w14:textId="77777777" w:rsidR="00FD297F" w:rsidRDefault="00FD297F" w:rsidP="00FD297F">
      <w:pPr>
        <w:pStyle w:val="FAtekst"/>
      </w:pPr>
      <w:r>
        <w:t>Verving av medlemmer:</w:t>
      </w:r>
    </w:p>
    <w:tbl>
      <w:tblPr>
        <w:tblStyle w:val="Tabellrutenett"/>
        <w:tblpPr w:leftFromText="141" w:rightFromText="141" w:vertAnchor="text" w:horzAnchor="page" w:tblpX="1450" w:tblpY="82"/>
        <w:tblW w:w="0" w:type="auto"/>
        <w:tblBorders>
          <w:top w:val="single" w:sz="4" w:space="0" w:color="F4B798" w:themeColor="accent2" w:themeTint="80"/>
          <w:left w:val="single" w:sz="4" w:space="0" w:color="F4B798" w:themeColor="accent2" w:themeTint="80"/>
          <w:bottom w:val="single" w:sz="4" w:space="0" w:color="F4B798" w:themeColor="accent2" w:themeTint="80"/>
          <w:right w:val="single" w:sz="4" w:space="0" w:color="F4B798" w:themeColor="accent2" w:themeTint="80"/>
          <w:insideH w:val="single" w:sz="4" w:space="0" w:color="F4B798" w:themeColor="accent2" w:themeTint="80"/>
          <w:insideV w:val="single" w:sz="4" w:space="0" w:color="F4B798" w:themeColor="accent2" w:themeTint="80"/>
        </w:tblBorders>
        <w:tblLayout w:type="fixed"/>
        <w:tblLook w:val="04A0" w:firstRow="1" w:lastRow="0" w:firstColumn="1" w:lastColumn="0" w:noHBand="0" w:noVBand="1"/>
      </w:tblPr>
      <w:tblGrid>
        <w:gridCol w:w="1957"/>
        <w:gridCol w:w="1979"/>
        <w:gridCol w:w="1979"/>
      </w:tblGrid>
      <w:tr w:rsidR="00FD297F" w:rsidRPr="00EE09B0" w14:paraId="089C711C" w14:textId="77777777" w:rsidTr="00B93F82">
        <w:trPr>
          <w:trHeight w:val="196"/>
        </w:trPr>
        <w:tc>
          <w:tcPr>
            <w:tcW w:w="1957" w:type="dxa"/>
          </w:tcPr>
          <w:p w14:paraId="2B8C2F2E" w14:textId="77777777" w:rsidR="00FD297F" w:rsidRPr="00EE09B0" w:rsidRDefault="00FD297F" w:rsidP="00B93F82">
            <w:pPr>
              <w:pStyle w:val="FAlitenteksttittel"/>
              <w:spacing w:line="360" w:lineRule="auto"/>
            </w:pPr>
            <w:r>
              <w:t>Medlemskap</w:t>
            </w:r>
          </w:p>
        </w:tc>
        <w:tc>
          <w:tcPr>
            <w:tcW w:w="1979" w:type="dxa"/>
          </w:tcPr>
          <w:p w14:paraId="3BFAC6E9" w14:textId="77777777" w:rsidR="00FD297F" w:rsidRPr="00EE09B0" w:rsidRDefault="00FD297F" w:rsidP="00B93F82">
            <w:pPr>
              <w:pStyle w:val="FAlitenteksttittel"/>
              <w:spacing w:line="360" w:lineRule="auto"/>
            </w:pPr>
            <w:r>
              <w:t>Ved start av året</w:t>
            </w:r>
          </w:p>
        </w:tc>
        <w:tc>
          <w:tcPr>
            <w:tcW w:w="1979" w:type="dxa"/>
          </w:tcPr>
          <w:p w14:paraId="1EADB243" w14:textId="77777777" w:rsidR="00FD297F" w:rsidRDefault="00FD297F" w:rsidP="00B93F82">
            <w:pPr>
              <w:pStyle w:val="FAlitenteksttittel"/>
              <w:spacing w:line="360" w:lineRule="auto"/>
            </w:pPr>
            <w:r>
              <w:t>Mål for året</w:t>
            </w:r>
          </w:p>
        </w:tc>
      </w:tr>
      <w:tr w:rsidR="00FD297F" w:rsidRPr="00EE09B0" w14:paraId="465558F4" w14:textId="77777777" w:rsidTr="00B93F82">
        <w:trPr>
          <w:trHeight w:val="196"/>
        </w:trPr>
        <w:tc>
          <w:tcPr>
            <w:tcW w:w="1957" w:type="dxa"/>
          </w:tcPr>
          <w:p w14:paraId="74ABFE8F" w14:textId="77777777" w:rsidR="00FD297F" w:rsidRPr="00EE09B0" w:rsidRDefault="00FD297F" w:rsidP="00B93F82">
            <w:pPr>
              <w:pStyle w:val="FAlitentekst"/>
              <w:spacing w:line="360" w:lineRule="auto"/>
            </w:pPr>
          </w:p>
        </w:tc>
        <w:tc>
          <w:tcPr>
            <w:tcW w:w="1979" w:type="dxa"/>
          </w:tcPr>
          <w:p w14:paraId="0551A76B" w14:textId="6507F242" w:rsidR="00FD297F" w:rsidRPr="00EE09B0" w:rsidRDefault="00FD297F" w:rsidP="00B93F82">
            <w:pPr>
              <w:pStyle w:val="FAlitentekst"/>
              <w:spacing w:line="360" w:lineRule="auto"/>
            </w:pPr>
            <w:r>
              <w:t>1</w:t>
            </w:r>
            <w:r w:rsidR="000713E0">
              <w:t>0</w:t>
            </w:r>
            <w:r w:rsidR="008F36F6">
              <w:t>1</w:t>
            </w:r>
          </w:p>
        </w:tc>
        <w:tc>
          <w:tcPr>
            <w:tcW w:w="1979" w:type="dxa"/>
          </w:tcPr>
          <w:p w14:paraId="289063E7" w14:textId="77777777" w:rsidR="00FD297F" w:rsidRDefault="00FD297F" w:rsidP="00B93F82">
            <w:pPr>
              <w:pStyle w:val="FAlitentekst"/>
              <w:spacing w:line="360" w:lineRule="auto"/>
            </w:pPr>
            <w:r>
              <w:t>Over 120 medlemmer</w:t>
            </w:r>
          </w:p>
        </w:tc>
      </w:tr>
    </w:tbl>
    <w:p w14:paraId="53425FC8" w14:textId="77777777" w:rsidR="00FD297F" w:rsidRDefault="00FD297F" w:rsidP="00FD297F">
      <w:pPr>
        <w:pStyle w:val="FAtekst"/>
      </w:pPr>
    </w:p>
    <w:p w14:paraId="34615F03" w14:textId="77777777" w:rsidR="00FD297F" w:rsidRDefault="00FD297F" w:rsidP="00FD297F">
      <w:pPr>
        <w:pStyle w:val="FAtekst"/>
      </w:pPr>
    </w:p>
    <w:p w14:paraId="1686CA63" w14:textId="77777777" w:rsidR="00FD297F" w:rsidRDefault="00FD297F" w:rsidP="00FD297F">
      <w:pPr>
        <w:pStyle w:val="FAtekst"/>
      </w:pPr>
    </w:p>
    <w:p w14:paraId="4C0EF8B4" w14:textId="77777777" w:rsidR="00FD297F" w:rsidRDefault="00FD297F" w:rsidP="00FD297F">
      <w:pPr>
        <w:pStyle w:val="FAtekst"/>
      </w:pPr>
    </w:p>
    <w:p w14:paraId="7567E8D4" w14:textId="77777777" w:rsidR="00FD297F" w:rsidRDefault="00FD297F" w:rsidP="00FD297F">
      <w:pPr>
        <w:pStyle w:val="FAtekst"/>
      </w:pPr>
    </w:p>
    <w:p w14:paraId="2E5C0C3F" w14:textId="77777777" w:rsidR="00FD297F" w:rsidRDefault="00FD297F" w:rsidP="00FD297F">
      <w:pPr>
        <w:pStyle w:val="FAtekst"/>
      </w:pPr>
      <w:r>
        <w:t>Plan for medlemsverving: V</w:t>
      </w:r>
      <w:r w:rsidRPr="54A1E846">
        <w:rPr>
          <w:rFonts w:eastAsia="Arial"/>
        </w:rPr>
        <w:t>ære synlig på</w:t>
      </w:r>
      <w:r>
        <w:rPr>
          <w:rFonts w:eastAsia="Arial"/>
        </w:rPr>
        <w:t xml:space="preserve"> samlinger,</w:t>
      </w:r>
      <w:r w:rsidRPr="54A1E846">
        <w:rPr>
          <w:rFonts w:eastAsia="Arial"/>
        </w:rPr>
        <w:t xml:space="preserve"> sosiale medier og fremsnakke </w:t>
      </w:r>
      <w:r>
        <w:t>BURG og aktivitetene våre.</w:t>
      </w:r>
    </w:p>
    <w:p w14:paraId="1C4E90D9" w14:textId="77777777" w:rsidR="00FD297F" w:rsidRDefault="00FD297F" w:rsidP="00FD297F">
      <w:pPr>
        <w:pStyle w:val="FAtekst"/>
      </w:pPr>
    </w:p>
    <w:p w14:paraId="0D17A502" w14:textId="77777777" w:rsidR="00FD297F" w:rsidRPr="006A45BF" w:rsidRDefault="00FD297F" w:rsidP="00FD297F">
      <w:pPr>
        <w:pStyle w:val="FAtekst"/>
      </w:pPr>
    </w:p>
    <w:p w14:paraId="5F21FED6" w14:textId="77777777" w:rsidR="00FD297F" w:rsidRDefault="00FD297F" w:rsidP="00FD297F">
      <w:pPr>
        <w:pStyle w:val="FAtittel1"/>
      </w:pPr>
      <w:r w:rsidRPr="007E3180">
        <w:t>A</w:t>
      </w:r>
      <w:r>
        <w:t>ktiviteter</w:t>
      </w:r>
    </w:p>
    <w:p w14:paraId="363A5207" w14:textId="77777777" w:rsidR="00FD297F" w:rsidRDefault="00FD297F" w:rsidP="00FD297F">
      <w:pPr>
        <w:pStyle w:val="FAtekst"/>
      </w:pPr>
      <w:r>
        <w:t>Planlagte aktiviteter:</w:t>
      </w:r>
    </w:p>
    <w:p w14:paraId="76699ACD" w14:textId="2A60CC68" w:rsidR="00FD297F" w:rsidRDefault="00FD297F" w:rsidP="00FD297F">
      <w:pPr>
        <w:pStyle w:val="FAtekst"/>
      </w:pPr>
      <w:r>
        <w:t>Februar 202</w:t>
      </w:r>
      <w:r w:rsidR="000713E0">
        <w:t>5</w:t>
      </w:r>
      <w:r>
        <w:t xml:space="preserve">: Familiesamling i </w:t>
      </w:r>
      <w:r w:rsidR="000713E0">
        <w:t>Grong</w:t>
      </w:r>
      <w:r>
        <w:t xml:space="preserve"> med årsmøte søndag. </w:t>
      </w:r>
    </w:p>
    <w:p w14:paraId="4C649685" w14:textId="12C68496" w:rsidR="00FD297F" w:rsidRDefault="00FD297F" w:rsidP="00FD297F">
      <w:pPr>
        <w:pStyle w:val="FAtekst"/>
      </w:pPr>
      <w:r>
        <w:t>Vår/Høst 202</w:t>
      </w:r>
      <w:r w:rsidR="000713E0">
        <w:t>5</w:t>
      </w:r>
      <w:r>
        <w:t xml:space="preserve">: </w:t>
      </w:r>
      <w:r w:rsidR="000713E0">
        <w:t>Ung voksen</w:t>
      </w:r>
      <w:r w:rsidR="00832EC2">
        <w:t>samling</w:t>
      </w:r>
      <w:r w:rsidR="000713E0">
        <w:t xml:space="preserve"> 18-</w:t>
      </w:r>
      <w:r w:rsidR="00832EC2">
        <w:t xml:space="preserve">45 år i Trondheim. </w:t>
      </w:r>
      <w:r>
        <w:t xml:space="preserve">  </w:t>
      </w:r>
    </w:p>
    <w:p w14:paraId="49EF4375" w14:textId="6A2DC44D" w:rsidR="00FD297F" w:rsidRDefault="00FD297F" w:rsidP="00FD297F">
      <w:pPr>
        <w:pStyle w:val="FAtekst"/>
      </w:pPr>
      <w:r>
        <w:t>Desember 202</w:t>
      </w:r>
      <w:r w:rsidR="000713E0">
        <w:t>5</w:t>
      </w:r>
      <w:r>
        <w:t xml:space="preserve">: Julesamling, jul igjen på Stiklestad. </w:t>
      </w:r>
    </w:p>
    <w:p w14:paraId="7AFBC2DB" w14:textId="77777777" w:rsidR="00FD297F" w:rsidRPr="006A45BF" w:rsidRDefault="00FD297F" w:rsidP="00FD297F">
      <w:pPr>
        <w:pStyle w:val="FAtittel1"/>
      </w:pPr>
    </w:p>
    <w:p w14:paraId="276F4638" w14:textId="77777777" w:rsidR="00FD297F" w:rsidRDefault="00FD297F" w:rsidP="00FD297F">
      <w:pPr>
        <w:pStyle w:val="BUinstruks"/>
        <w:spacing w:line="360" w:lineRule="auto"/>
        <w:ind w:left="360"/>
      </w:pPr>
    </w:p>
    <w:p w14:paraId="72E59327" w14:textId="77777777" w:rsidR="00FD297F" w:rsidRPr="006D52F9" w:rsidRDefault="00FD297F" w:rsidP="00FD297F">
      <w:pPr>
        <w:pStyle w:val="BUtittel1"/>
        <w:tabs>
          <w:tab w:val="clear" w:pos="357"/>
        </w:tabs>
        <w:rPr>
          <w:color w:val="0E2841" w:themeColor="text2"/>
        </w:rPr>
      </w:pPr>
      <w:r w:rsidRPr="006D52F9">
        <w:rPr>
          <w:color w:val="0E2841" w:themeColor="text2"/>
        </w:rPr>
        <w:t xml:space="preserve">Kurs – og studiearbeid </w:t>
      </w:r>
    </w:p>
    <w:p w14:paraId="6C4B43F0" w14:textId="77777777" w:rsidR="00FD297F" w:rsidRPr="00C64DCE" w:rsidRDefault="00FD297F" w:rsidP="00FD297F">
      <w:pPr>
        <w:pStyle w:val="BUtekst"/>
        <w:rPr>
          <w:color w:val="273039"/>
          <w:sz w:val="24"/>
        </w:rPr>
      </w:pPr>
      <w:r w:rsidRPr="00C64DCE">
        <w:rPr>
          <w:color w:val="273039"/>
          <w:sz w:val="24"/>
        </w:rPr>
        <w:t>BURG er medlem av studieforbundet Funkis. Vi skal kurse tillitsvalgte, delta på regionale kurs, ledersamling etc. I tillegg skal vi søke midler.</w:t>
      </w:r>
    </w:p>
    <w:p w14:paraId="1E7A494C" w14:textId="77777777" w:rsidR="00FD297F" w:rsidRDefault="00FD297F" w:rsidP="00FD297F">
      <w:pPr>
        <w:pStyle w:val="BUtekst"/>
      </w:pPr>
    </w:p>
    <w:p w14:paraId="545AACDE" w14:textId="77777777" w:rsidR="00FD297F" w:rsidRDefault="00FD297F" w:rsidP="00FD297F">
      <w:pPr>
        <w:pStyle w:val="BUtekst"/>
      </w:pPr>
    </w:p>
    <w:p w14:paraId="35A6ACB2" w14:textId="77777777" w:rsidR="00FD297F" w:rsidRDefault="00FD297F" w:rsidP="00FD297F">
      <w:pPr>
        <w:pStyle w:val="BUtittel1"/>
        <w:tabs>
          <w:tab w:val="clear" w:pos="357"/>
        </w:tabs>
      </w:pPr>
      <w:r w:rsidRPr="006D52F9">
        <w:rPr>
          <w:color w:val="0E2841" w:themeColor="text2"/>
        </w:rPr>
        <w:t>Likepersonsarbeid</w:t>
      </w:r>
    </w:p>
    <w:p w14:paraId="563BFFA8" w14:textId="77777777" w:rsidR="00FD297F" w:rsidRDefault="00FD297F" w:rsidP="00FD297F">
      <w:pPr>
        <w:pStyle w:val="BUtekst"/>
        <w:rPr>
          <w:sz w:val="24"/>
        </w:rPr>
      </w:pPr>
      <w:r w:rsidRPr="00961969">
        <w:rPr>
          <w:sz w:val="24"/>
        </w:rPr>
        <w:t xml:space="preserve">Vi skal ta imot henvendelser fra brukere, gi råd og veiledning. </w:t>
      </w:r>
    </w:p>
    <w:p w14:paraId="56CBA573" w14:textId="77777777" w:rsidR="00FD297F" w:rsidRPr="00961969" w:rsidRDefault="00FD297F" w:rsidP="00FD297F">
      <w:pPr>
        <w:pStyle w:val="BUtekst"/>
        <w:rPr>
          <w:sz w:val="24"/>
        </w:rPr>
      </w:pPr>
      <w:r w:rsidRPr="00961969">
        <w:rPr>
          <w:sz w:val="24"/>
        </w:rPr>
        <w:t xml:space="preserve">Kurse likemenn/likemannsamlinger. </w:t>
      </w:r>
    </w:p>
    <w:p w14:paraId="5D970950" w14:textId="77777777" w:rsidR="00FD297F" w:rsidRDefault="00FD297F" w:rsidP="00FD297F">
      <w:pPr>
        <w:pStyle w:val="BUtekst"/>
      </w:pPr>
    </w:p>
    <w:p w14:paraId="064D286B" w14:textId="77777777" w:rsidR="00FD297F" w:rsidRDefault="00FD297F" w:rsidP="00FD297F">
      <w:pPr>
        <w:pStyle w:val="FAtekst"/>
      </w:pPr>
    </w:p>
    <w:p w14:paraId="591448FE" w14:textId="77777777" w:rsidR="00FD297F" w:rsidRPr="006D52F9" w:rsidRDefault="00FD297F" w:rsidP="00FD297F">
      <w:pPr>
        <w:pStyle w:val="FAtittel1"/>
        <w:rPr>
          <w:color w:val="0E2841" w:themeColor="text2"/>
        </w:rPr>
      </w:pPr>
      <w:r w:rsidRPr="006D52F9">
        <w:rPr>
          <w:color w:val="0E2841" w:themeColor="text2"/>
        </w:rPr>
        <w:t xml:space="preserve">Kommunikasjon og synlighet </w:t>
      </w:r>
    </w:p>
    <w:p w14:paraId="7A4113FC" w14:textId="77777777" w:rsidR="00FD297F" w:rsidRDefault="00FD297F" w:rsidP="00FD297F">
      <w:pPr>
        <w:pStyle w:val="FAtekst"/>
      </w:pPr>
      <w:r>
        <w:t xml:space="preserve">Slik skal BURG-gruppen synliggjøre seg: </w:t>
      </w:r>
    </w:p>
    <w:p w14:paraId="2DA890FA" w14:textId="77777777" w:rsidR="00FD297F" w:rsidRDefault="00FD297F" w:rsidP="00FD297F">
      <w:pPr>
        <w:pStyle w:val="FAtekst"/>
      </w:pPr>
      <w:r>
        <w:t>Holde hjemmeside, Facebook-side og Facebook-gruppe oppdatert igjennom året.</w:t>
      </w:r>
    </w:p>
    <w:p w14:paraId="36CE85FC" w14:textId="77777777" w:rsidR="00FD297F" w:rsidRDefault="00FD297F" w:rsidP="00FD297F">
      <w:pPr>
        <w:pStyle w:val="FAtekst"/>
      </w:pPr>
      <w:r>
        <w:t xml:space="preserve">Vi skal fortsette å bruke Facebooksidene våre aktivt for å få ut informasjon, både med tanke på aktiviteter og informasjon som er relevant for medlemmer, og for potensielle medlemmer. Vi skal også fortsette å sende ut info på mail og sms. </w:t>
      </w:r>
    </w:p>
    <w:p w14:paraId="2BF6F31C" w14:textId="77777777" w:rsidR="00FD297F" w:rsidRDefault="00FD297F" w:rsidP="00FD297F">
      <w:pPr>
        <w:spacing w:line="360" w:lineRule="auto"/>
        <w:rPr>
          <w:rFonts w:ascii="Impact" w:hAnsi="Impact"/>
          <w:sz w:val="28"/>
          <w:szCs w:val="28"/>
        </w:rPr>
      </w:pPr>
    </w:p>
    <w:p w14:paraId="3BD9357D" w14:textId="77777777" w:rsidR="00FD297F" w:rsidRPr="00F215E4" w:rsidRDefault="00FD297F" w:rsidP="00FD297F">
      <w:pPr>
        <w:pStyle w:val="FAtekst"/>
      </w:pPr>
    </w:p>
    <w:p w14:paraId="16E5DEB8" w14:textId="77777777" w:rsidR="00FD297F" w:rsidRPr="00D462BA" w:rsidRDefault="00FD297F" w:rsidP="00FD297F">
      <w:pPr>
        <w:pStyle w:val="FAtekst"/>
      </w:pPr>
    </w:p>
    <w:p w14:paraId="0B9DF850" w14:textId="77777777" w:rsidR="00FD297F" w:rsidRPr="00D462BA" w:rsidRDefault="00FD297F" w:rsidP="00FD297F">
      <w:pPr>
        <w:pStyle w:val="FAtekst"/>
        <w:jc w:val="center"/>
      </w:pPr>
      <w:r>
        <w:t>BURG</w:t>
      </w:r>
      <w:r w:rsidRPr="00D462BA">
        <w:t xml:space="preserve"> </w:t>
      </w:r>
      <w:r>
        <w:t>Nord Trøndelag</w:t>
      </w:r>
    </w:p>
    <w:p w14:paraId="464BC2C5" w14:textId="77777777" w:rsidR="00FD297F" w:rsidRPr="00D462BA" w:rsidRDefault="00FD297F" w:rsidP="00FD297F">
      <w:pPr>
        <w:pStyle w:val="FAtekst"/>
      </w:pPr>
    </w:p>
    <w:p w14:paraId="637BD1C3" w14:textId="77777777" w:rsidR="00FD297F" w:rsidRPr="00D462BA" w:rsidRDefault="00FD297F" w:rsidP="00FD297F">
      <w:pPr>
        <w:pStyle w:val="FAtekst"/>
      </w:pPr>
    </w:p>
    <w:p w14:paraId="202B09A6" w14:textId="77777777" w:rsidR="00FD297F" w:rsidRPr="00D462BA" w:rsidRDefault="00FD297F" w:rsidP="00FD297F">
      <w:pPr>
        <w:pStyle w:val="FAtekst"/>
        <w:jc w:val="center"/>
      </w:pPr>
      <w:r w:rsidRPr="00D462BA">
        <w:t xml:space="preserve">Sted: </w:t>
      </w:r>
      <w:r>
        <w:t>Rørvik</w:t>
      </w:r>
    </w:p>
    <w:p w14:paraId="2E1DD6AF" w14:textId="6A348B90" w:rsidR="00FD297F" w:rsidRPr="00D462BA" w:rsidRDefault="00FD297F" w:rsidP="00FD297F">
      <w:pPr>
        <w:pStyle w:val="FAtekst"/>
        <w:jc w:val="center"/>
      </w:pPr>
      <w:r w:rsidRPr="00D462BA">
        <w:t xml:space="preserve">Dato: </w:t>
      </w:r>
      <w:r>
        <w:t>2</w:t>
      </w:r>
      <w:r w:rsidR="00832EC2">
        <w:t>8</w:t>
      </w:r>
      <w:r>
        <w:t>.01.2</w:t>
      </w:r>
      <w:r w:rsidR="00832EC2">
        <w:t>5</w:t>
      </w:r>
    </w:p>
    <w:p w14:paraId="49C1C5F3" w14:textId="77777777" w:rsidR="00FD297F" w:rsidRDefault="00FD297F" w:rsidP="00FD297F">
      <w:pPr>
        <w:pStyle w:val="FAtekst"/>
      </w:pPr>
    </w:p>
    <w:p w14:paraId="29D3D4F8" w14:textId="77777777" w:rsidR="00FD297F" w:rsidRPr="00D462BA" w:rsidRDefault="00FD297F" w:rsidP="00FD297F">
      <w:pPr>
        <w:pStyle w:val="FAtekst"/>
      </w:pPr>
    </w:p>
    <w:p w14:paraId="3E9DF1D4" w14:textId="77777777" w:rsidR="00FD297F" w:rsidRPr="00F215E4" w:rsidRDefault="00FD297F" w:rsidP="00FD297F">
      <w:pPr>
        <w:pStyle w:val="FAtekst"/>
        <w:jc w:val="center"/>
      </w:pPr>
      <w:r>
        <w:t>Monica Evenstad Hestø leder i Burg Nord Trøndelag</w:t>
      </w:r>
    </w:p>
    <w:p w14:paraId="4C5333A6" w14:textId="77777777" w:rsidR="00FD297F" w:rsidRDefault="00FD297F" w:rsidP="00FD297F">
      <w:pPr>
        <w:rPr>
          <w:b/>
        </w:rPr>
      </w:pPr>
    </w:p>
    <w:p w14:paraId="2EF134C8" w14:textId="77777777" w:rsidR="00FD297F" w:rsidRPr="006B3AB3" w:rsidRDefault="00FD297F" w:rsidP="00FD297F">
      <w:pPr>
        <w:rPr>
          <w:b/>
        </w:rPr>
      </w:pPr>
    </w:p>
    <w:p w14:paraId="7C66B805" w14:textId="77777777" w:rsidR="00FD297F" w:rsidRDefault="00FD297F"/>
    <w:sectPr w:rsidR="00FD297F" w:rsidSect="00FD297F">
      <w:headerReference w:type="default" r:id="rId7"/>
      <w:footerReference w:type="even" r:id="rId8"/>
      <w:footerReference w:type="default" r:id="rId9"/>
      <w:pgSz w:w="11906" w:h="16838"/>
      <w:pgMar w:top="1418" w:right="1418" w:bottom="1418" w:left="1418"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7DB8A" w14:textId="77777777" w:rsidR="008F36F6" w:rsidRDefault="008F36F6">
      <w:r>
        <w:separator/>
      </w:r>
    </w:p>
  </w:endnote>
  <w:endnote w:type="continuationSeparator" w:id="0">
    <w:p w14:paraId="47FBE8AD" w14:textId="77777777" w:rsidR="008F36F6" w:rsidRDefault="008F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4D68" w14:textId="77777777" w:rsidR="00832EC2" w:rsidRDefault="00832EC2" w:rsidP="0039743D">
    <w:pPr>
      <w:pStyle w:val="Bunntekst"/>
      <w:framePr w:wrap="around" w:vAnchor="text" w:hAnchor="margin" w:xAlign="right" w:y="1"/>
      <w:rPr>
        <w:rStyle w:val="Sidetall"/>
        <w:rFonts w:eastAsiaTheme="majorEastAsia"/>
      </w:rPr>
    </w:pPr>
    <w:r>
      <w:rPr>
        <w:rStyle w:val="Sidetall"/>
        <w:rFonts w:eastAsiaTheme="majorEastAsia"/>
      </w:rPr>
      <w:fldChar w:fldCharType="begin"/>
    </w:r>
    <w:r>
      <w:rPr>
        <w:rStyle w:val="Sidetall"/>
        <w:rFonts w:eastAsiaTheme="majorEastAsia"/>
      </w:rPr>
      <w:instrText xml:space="preserve">PAGE  </w:instrText>
    </w:r>
    <w:r>
      <w:rPr>
        <w:rStyle w:val="Sidetall"/>
        <w:rFonts w:eastAsiaTheme="majorEastAsia"/>
      </w:rPr>
      <w:fldChar w:fldCharType="end"/>
    </w:r>
  </w:p>
  <w:p w14:paraId="26496DB8" w14:textId="77777777" w:rsidR="00832EC2" w:rsidRDefault="00832EC2" w:rsidP="0039743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3548" w14:textId="77777777" w:rsidR="00832EC2" w:rsidRDefault="00832EC2" w:rsidP="0039743D">
    <w:pPr>
      <w:pStyle w:val="Bunntekst"/>
      <w:ind w:right="360"/>
      <w:jc w:val="center"/>
    </w:pPr>
    <w:r>
      <w:rPr>
        <w:noProof/>
      </w:rPr>
      <mc:AlternateContent>
        <mc:Choice Requires="wps">
          <w:drawing>
            <wp:anchor distT="0" distB="0" distL="114300" distR="114300" simplePos="0" relativeHeight="251659264" behindDoc="0" locked="0" layoutInCell="1" allowOverlap="1" wp14:anchorId="7973E698" wp14:editId="6E6259EA">
              <wp:simplePos x="0" y="0"/>
              <wp:positionH relativeFrom="column">
                <wp:posOffset>2400300</wp:posOffset>
              </wp:positionH>
              <wp:positionV relativeFrom="paragraph">
                <wp:posOffset>335915</wp:posOffset>
              </wp:positionV>
              <wp:extent cx="9144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F59105" w14:textId="77777777" w:rsidR="00832EC2" w:rsidRPr="004746FC" w:rsidRDefault="00832EC2" w:rsidP="0039743D">
                          <w:pPr>
                            <w:rPr>
                              <w:rFonts w:ascii="Arial" w:hAnsi="Arial" w:cs="Arial"/>
                              <w:sz w:val="18"/>
                              <w:szCs w:val="18"/>
                            </w:rPr>
                          </w:pPr>
                          <w:r w:rsidRPr="004746FC">
                            <w:rPr>
                              <w:rFonts w:ascii="Arial" w:hAnsi="Arial" w:cs="Arial"/>
                              <w:sz w:val="18"/>
                              <w:szCs w:val="18"/>
                            </w:rPr>
                            <w:t xml:space="preserve">Side </w:t>
                          </w:r>
                          <w:r w:rsidRPr="004746FC">
                            <w:rPr>
                              <w:rFonts w:ascii="Arial" w:hAnsi="Arial" w:cs="Arial"/>
                              <w:sz w:val="18"/>
                              <w:szCs w:val="18"/>
                            </w:rPr>
                            <w:fldChar w:fldCharType="begin"/>
                          </w:r>
                          <w:r w:rsidRPr="004746FC">
                            <w:rPr>
                              <w:rFonts w:ascii="Arial" w:hAnsi="Arial" w:cs="Arial"/>
                              <w:sz w:val="18"/>
                              <w:szCs w:val="18"/>
                            </w:rPr>
                            <w:instrText xml:space="preserve"> PAGE </w:instrText>
                          </w:r>
                          <w:r w:rsidRPr="004746FC">
                            <w:rPr>
                              <w:rFonts w:ascii="Arial" w:hAnsi="Arial" w:cs="Arial"/>
                              <w:sz w:val="18"/>
                              <w:szCs w:val="18"/>
                            </w:rPr>
                            <w:fldChar w:fldCharType="separate"/>
                          </w:r>
                          <w:r>
                            <w:rPr>
                              <w:rFonts w:ascii="Arial" w:hAnsi="Arial" w:cs="Arial"/>
                              <w:noProof/>
                              <w:sz w:val="18"/>
                              <w:szCs w:val="18"/>
                            </w:rPr>
                            <w:t>1</w:t>
                          </w:r>
                          <w:r w:rsidRPr="004746FC">
                            <w:rPr>
                              <w:rFonts w:ascii="Arial" w:hAnsi="Arial" w:cs="Arial"/>
                              <w:sz w:val="18"/>
                              <w:szCs w:val="18"/>
                            </w:rPr>
                            <w:fldChar w:fldCharType="end"/>
                          </w:r>
                          <w:r w:rsidRPr="004746FC">
                            <w:rPr>
                              <w:rFonts w:ascii="Arial" w:hAnsi="Arial" w:cs="Arial"/>
                              <w:sz w:val="18"/>
                              <w:szCs w:val="18"/>
                            </w:rPr>
                            <w:t xml:space="preserve"> av </w:t>
                          </w:r>
                          <w:r w:rsidRPr="004746FC">
                            <w:rPr>
                              <w:rFonts w:ascii="Arial" w:hAnsi="Arial" w:cs="Arial"/>
                              <w:sz w:val="18"/>
                              <w:szCs w:val="18"/>
                            </w:rPr>
                            <w:fldChar w:fldCharType="begin"/>
                          </w:r>
                          <w:r w:rsidRPr="004746FC">
                            <w:rPr>
                              <w:rFonts w:ascii="Arial" w:hAnsi="Arial" w:cs="Arial"/>
                              <w:sz w:val="18"/>
                              <w:szCs w:val="18"/>
                            </w:rPr>
                            <w:instrText xml:space="preserve"> NUMPAGES </w:instrText>
                          </w:r>
                          <w:r w:rsidRPr="004746FC">
                            <w:rPr>
                              <w:rFonts w:ascii="Arial" w:hAnsi="Arial" w:cs="Arial"/>
                              <w:sz w:val="18"/>
                              <w:szCs w:val="18"/>
                            </w:rPr>
                            <w:fldChar w:fldCharType="separate"/>
                          </w:r>
                          <w:r>
                            <w:rPr>
                              <w:rFonts w:ascii="Arial" w:hAnsi="Arial" w:cs="Arial"/>
                              <w:noProof/>
                              <w:sz w:val="18"/>
                              <w:szCs w:val="18"/>
                            </w:rPr>
                            <w:t>2</w:t>
                          </w:r>
                          <w:r w:rsidRPr="004746FC">
                            <w:rPr>
                              <w:rFonts w:ascii="Arial" w:hAnsi="Arial"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3E698" id="_x0000_t202" coordsize="21600,21600" o:spt="202" path="m,l,21600r21600,l21600,xe">
              <v:stroke joinstyle="miter"/>
              <v:path gradientshapeok="t" o:connecttype="rect"/>
            </v:shapetype>
            <v:shape id="Text Box 5" o:spid="_x0000_s1026" type="#_x0000_t202" style="position:absolute;left:0;text-align:left;margin-left:189pt;margin-top:26.45pt;width:1in;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" filled="f" stroked="f">
              <v:textbox>
                <w:txbxContent>
                  <w:p w14:paraId="6DF59105" w14:textId="77777777" w:rsidR="00832EC2" w:rsidRPr="004746FC" w:rsidRDefault="00832EC2" w:rsidP="0039743D">
                    <w:pPr>
                      <w:rPr>
                        <w:rFonts w:ascii="Arial" w:hAnsi="Arial" w:cs="Arial"/>
                        <w:sz w:val="18"/>
                        <w:szCs w:val="18"/>
                      </w:rPr>
                    </w:pPr>
                    <w:r w:rsidRPr="004746FC">
                      <w:rPr>
                        <w:rFonts w:ascii="Arial" w:hAnsi="Arial" w:cs="Arial"/>
                        <w:sz w:val="18"/>
                        <w:szCs w:val="18"/>
                      </w:rPr>
                      <w:t xml:space="preserve">Side </w:t>
                    </w:r>
                    <w:r w:rsidRPr="004746FC">
                      <w:rPr>
                        <w:rFonts w:ascii="Arial" w:hAnsi="Arial" w:cs="Arial"/>
                        <w:sz w:val="18"/>
                        <w:szCs w:val="18"/>
                      </w:rPr>
                      <w:fldChar w:fldCharType="begin"/>
                    </w:r>
                    <w:r w:rsidRPr="004746FC">
                      <w:rPr>
                        <w:rFonts w:ascii="Arial" w:hAnsi="Arial" w:cs="Arial"/>
                        <w:sz w:val="18"/>
                        <w:szCs w:val="18"/>
                      </w:rPr>
                      <w:instrText xml:space="preserve"> PAGE </w:instrText>
                    </w:r>
                    <w:r w:rsidRPr="004746FC">
                      <w:rPr>
                        <w:rFonts w:ascii="Arial" w:hAnsi="Arial" w:cs="Arial"/>
                        <w:sz w:val="18"/>
                        <w:szCs w:val="18"/>
                      </w:rPr>
                      <w:fldChar w:fldCharType="separate"/>
                    </w:r>
                    <w:r>
                      <w:rPr>
                        <w:rFonts w:ascii="Arial" w:hAnsi="Arial" w:cs="Arial"/>
                        <w:noProof/>
                        <w:sz w:val="18"/>
                        <w:szCs w:val="18"/>
                      </w:rPr>
                      <w:t>1</w:t>
                    </w:r>
                    <w:r w:rsidRPr="004746FC">
                      <w:rPr>
                        <w:rFonts w:ascii="Arial" w:hAnsi="Arial" w:cs="Arial"/>
                        <w:sz w:val="18"/>
                        <w:szCs w:val="18"/>
                      </w:rPr>
                      <w:fldChar w:fldCharType="end"/>
                    </w:r>
                    <w:r w:rsidRPr="004746FC">
                      <w:rPr>
                        <w:rFonts w:ascii="Arial" w:hAnsi="Arial" w:cs="Arial"/>
                        <w:sz w:val="18"/>
                        <w:szCs w:val="18"/>
                      </w:rPr>
                      <w:t xml:space="preserve"> av </w:t>
                    </w:r>
                    <w:r w:rsidRPr="004746FC">
                      <w:rPr>
                        <w:rFonts w:ascii="Arial" w:hAnsi="Arial" w:cs="Arial"/>
                        <w:sz w:val="18"/>
                        <w:szCs w:val="18"/>
                      </w:rPr>
                      <w:fldChar w:fldCharType="begin"/>
                    </w:r>
                    <w:r w:rsidRPr="004746FC">
                      <w:rPr>
                        <w:rFonts w:ascii="Arial" w:hAnsi="Arial" w:cs="Arial"/>
                        <w:sz w:val="18"/>
                        <w:szCs w:val="18"/>
                      </w:rPr>
                      <w:instrText xml:space="preserve"> NUMPAGES </w:instrText>
                    </w:r>
                    <w:r w:rsidRPr="004746FC">
                      <w:rPr>
                        <w:rFonts w:ascii="Arial" w:hAnsi="Arial" w:cs="Arial"/>
                        <w:sz w:val="18"/>
                        <w:szCs w:val="18"/>
                      </w:rPr>
                      <w:fldChar w:fldCharType="separate"/>
                    </w:r>
                    <w:r>
                      <w:rPr>
                        <w:rFonts w:ascii="Arial" w:hAnsi="Arial" w:cs="Arial"/>
                        <w:noProof/>
                        <w:sz w:val="18"/>
                        <w:szCs w:val="18"/>
                      </w:rPr>
                      <w:t>2</w:t>
                    </w:r>
                    <w:r w:rsidRPr="004746FC">
                      <w:rPr>
                        <w:rFonts w:ascii="Arial" w:hAnsi="Arial" w:cs="Arial"/>
                        <w:sz w:val="18"/>
                        <w:szCs w:val="18"/>
                      </w:rPr>
                      <w:fldChar w:fldCharType="end"/>
                    </w:r>
                  </w:p>
                </w:txbxContent>
              </v:textbox>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B6032" w14:textId="77777777" w:rsidR="008F36F6" w:rsidRDefault="008F36F6">
      <w:r>
        <w:separator/>
      </w:r>
    </w:p>
  </w:footnote>
  <w:footnote w:type="continuationSeparator" w:id="0">
    <w:p w14:paraId="4D1DBC8C" w14:textId="77777777" w:rsidR="008F36F6" w:rsidRDefault="008F3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99B73" w14:textId="77777777" w:rsidR="00832EC2" w:rsidRDefault="00832EC2" w:rsidP="00F82BB6">
    <w:pPr>
      <w:pStyle w:val="Toppteks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7F"/>
    <w:rsid w:val="000713E0"/>
    <w:rsid w:val="00832EC2"/>
    <w:rsid w:val="008F36F6"/>
    <w:rsid w:val="00C42040"/>
    <w:rsid w:val="00EB3836"/>
    <w:rsid w:val="00FD29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D858"/>
  <w15:chartTrackingRefBased/>
  <w15:docId w15:val="{40776838-A57C-4CB8-9619-5E68BD3B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7F"/>
    <w:pPr>
      <w:spacing w:after="0" w:line="240" w:lineRule="auto"/>
    </w:pPr>
    <w:rPr>
      <w:rFonts w:ascii="Times New Roman" w:eastAsia="Times New Roman" w:hAnsi="Times New Roman" w:cs="Times New Roman"/>
      <w:kern w:val="0"/>
      <w:lang w:eastAsia="nb-NO"/>
      <w14:ligatures w14:val="none"/>
    </w:rPr>
  </w:style>
  <w:style w:type="paragraph" w:styleId="Overskrift1">
    <w:name w:val="heading 1"/>
    <w:basedOn w:val="Normal"/>
    <w:next w:val="Normal"/>
    <w:link w:val="Overskrift1Tegn"/>
    <w:uiPriority w:val="9"/>
    <w:qFormat/>
    <w:rsid w:val="00FD297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FD297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FD297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FD297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Overskrift5">
    <w:name w:val="heading 5"/>
    <w:basedOn w:val="Normal"/>
    <w:next w:val="Normal"/>
    <w:link w:val="Overskrift5Tegn"/>
    <w:uiPriority w:val="9"/>
    <w:semiHidden/>
    <w:unhideWhenUsed/>
    <w:qFormat/>
    <w:rsid w:val="00FD297F"/>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Overskrift6">
    <w:name w:val="heading 6"/>
    <w:basedOn w:val="Normal"/>
    <w:next w:val="Normal"/>
    <w:link w:val="Overskrift6Tegn"/>
    <w:uiPriority w:val="9"/>
    <w:semiHidden/>
    <w:unhideWhenUsed/>
    <w:qFormat/>
    <w:rsid w:val="00FD297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Overskrift7">
    <w:name w:val="heading 7"/>
    <w:basedOn w:val="Normal"/>
    <w:next w:val="Normal"/>
    <w:link w:val="Overskrift7Tegn"/>
    <w:uiPriority w:val="9"/>
    <w:semiHidden/>
    <w:unhideWhenUsed/>
    <w:qFormat/>
    <w:rsid w:val="00FD297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Overskrift8">
    <w:name w:val="heading 8"/>
    <w:basedOn w:val="Normal"/>
    <w:next w:val="Normal"/>
    <w:link w:val="Overskrift8Tegn"/>
    <w:uiPriority w:val="9"/>
    <w:semiHidden/>
    <w:unhideWhenUsed/>
    <w:qFormat/>
    <w:rsid w:val="00FD297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Overskrift9">
    <w:name w:val="heading 9"/>
    <w:basedOn w:val="Normal"/>
    <w:next w:val="Normal"/>
    <w:link w:val="Overskrift9Tegn"/>
    <w:uiPriority w:val="9"/>
    <w:semiHidden/>
    <w:unhideWhenUsed/>
    <w:qFormat/>
    <w:rsid w:val="00FD297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297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D297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D297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D297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D297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D297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D297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D297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D297F"/>
    <w:rPr>
      <w:rFonts w:eastAsiaTheme="majorEastAsia" w:cstheme="majorBidi"/>
      <w:color w:val="272727" w:themeColor="text1" w:themeTint="D8"/>
    </w:rPr>
  </w:style>
  <w:style w:type="paragraph" w:styleId="Tittel">
    <w:name w:val="Title"/>
    <w:basedOn w:val="Normal"/>
    <w:next w:val="Normal"/>
    <w:link w:val="TittelTegn"/>
    <w:uiPriority w:val="10"/>
    <w:qFormat/>
    <w:rsid w:val="00FD297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FD297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D297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gn">
    <w:name w:val="Undertittel Tegn"/>
    <w:basedOn w:val="Standardskriftforavsnitt"/>
    <w:link w:val="Undertittel"/>
    <w:uiPriority w:val="11"/>
    <w:rsid w:val="00FD297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D297F"/>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SitatTegn">
    <w:name w:val="Sitat Tegn"/>
    <w:basedOn w:val="Standardskriftforavsnitt"/>
    <w:link w:val="Sitat"/>
    <w:uiPriority w:val="29"/>
    <w:rsid w:val="00FD297F"/>
    <w:rPr>
      <w:i/>
      <w:iCs/>
      <w:color w:val="404040" w:themeColor="text1" w:themeTint="BF"/>
    </w:rPr>
  </w:style>
  <w:style w:type="paragraph" w:styleId="Listeavsnitt">
    <w:name w:val="List Paragraph"/>
    <w:basedOn w:val="Normal"/>
    <w:uiPriority w:val="34"/>
    <w:qFormat/>
    <w:rsid w:val="00FD297F"/>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Sterkutheving">
    <w:name w:val="Intense Emphasis"/>
    <w:basedOn w:val="Standardskriftforavsnitt"/>
    <w:uiPriority w:val="21"/>
    <w:qFormat/>
    <w:rsid w:val="00FD297F"/>
    <w:rPr>
      <w:i/>
      <w:iCs/>
      <w:color w:val="0F4761" w:themeColor="accent1" w:themeShade="BF"/>
    </w:rPr>
  </w:style>
  <w:style w:type="paragraph" w:styleId="Sterktsitat">
    <w:name w:val="Intense Quote"/>
    <w:basedOn w:val="Normal"/>
    <w:next w:val="Normal"/>
    <w:link w:val="SterktsitatTegn"/>
    <w:uiPriority w:val="30"/>
    <w:qFormat/>
    <w:rsid w:val="00FD297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SterktsitatTegn">
    <w:name w:val="Sterkt sitat Tegn"/>
    <w:basedOn w:val="Standardskriftforavsnitt"/>
    <w:link w:val="Sterktsitat"/>
    <w:uiPriority w:val="30"/>
    <w:rsid w:val="00FD297F"/>
    <w:rPr>
      <w:i/>
      <w:iCs/>
      <w:color w:val="0F4761" w:themeColor="accent1" w:themeShade="BF"/>
    </w:rPr>
  </w:style>
  <w:style w:type="character" w:styleId="Sterkreferanse">
    <w:name w:val="Intense Reference"/>
    <w:basedOn w:val="Standardskriftforavsnitt"/>
    <w:uiPriority w:val="32"/>
    <w:qFormat/>
    <w:rsid w:val="00FD297F"/>
    <w:rPr>
      <w:b/>
      <w:bCs/>
      <w:smallCaps/>
      <w:color w:val="0F4761" w:themeColor="accent1" w:themeShade="BF"/>
      <w:spacing w:val="5"/>
    </w:rPr>
  </w:style>
  <w:style w:type="table" w:styleId="Tabellrutenett">
    <w:name w:val="Table Grid"/>
    <w:basedOn w:val="Vanligtabell"/>
    <w:rsid w:val="00FD297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FD297F"/>
    <w:pPr>
      <w:tabs>
        <w:tab w:val="center" w:pos="4153"/>
        <w:tab w:val="right" w:pos="8306"/>
      </w:tabs>
    </w:pPr>
  </w:style>
  <w:style w:type="character" w:customStyle="1" w:styleId="TopptekstTegn">
    <w:name w:val="Topptekst Tegn"/>
    <w:basedOn w:val="Standardskriftforavsnitt"/>
    <w:link w:val="Topptekst"/>
    <w:rsid w:val="00FD297F"/>
    <w:rPr>
      <w:rFonts w:ascii="Times New Roman" w:eastAsia="Times New Roman" w:hAnsi="Times New Roman" w:cs="Times New Roman"/>
      <w:kern w:val="0"/>
      <w:lang w:eastAsia="nb-NO"/>
      <w14:ligatures w14:val="none"/>
    </w:rPr>
  </w:style>
  <w:style w:type="paragraph" w:styleId="Bunntekst">
    <w:name w:val="footer"/>
    <w:basedOn w:val="Normal"/>
    <w:link w:val="BunntekstTegn"/>
    <w:rsid w:val="00FD297F"/>
    <w:pPr>
      <w:tabs>
        <w:tab w:val="center" w:pos="4153"/>
        <w:tab w:val="right" w:pos="8306"/>
      </w:tabs>
    </w:pPr>
  </w:style>
  <w:style w:type="character" w:customStyle="1" w:styleId="BunntekstTegn">
    <w:name w:val="Bunntekst Tegn"/>
    <w:basedOn w:val="Standardskriftforavsnitt"/>
    <w:link w:val="Bunntekst"/>
    <w:rsid w:val="00FD297F"/>
    <w:rPr>
      <w:rFonts w:ascii="Times New Roman" w:eastAsia="Times New Roman" w:hAnsi="Times New Roman" w:cs="Times New Roman"/>
      <w:kern w:val="0"/>
      <w:lang w:eastAsia="nb-NO"/>
      <w14:ligatures w14:val="none"/>
    </w:rPr>
  </w:style>
  <w:style w:type="character" w:styleId="Sidetall">
    <w:name w:val="page number"/>
    <w:basedOn w:val="Standardskriftforavsnitt"/>
    <w:rsid w:val="00FD297F"/>
  </w:style>
  <w:style w:type="paragraph" w:customStyle="1" w:styleId="FAtittel1">
    <w:name w:val="FA tittel 1"/>
    <w:basedOn w:val="Normal"/>
    <w:qFormat/>
    <w:rsid w:val="00FD297F"/>
    <w:rPr>
      <w:rFonts w:ascii="Verdana" w:hAnsi="Verdana"/>
      <w:b/>
      <w:color w:val="A02B93" w:themeColor="accent5"/>
      <w:sz w:val="32"/>
      <w:szCs w:val="36"/>
    </w:rPr>
  </w:style>
  <w:style w:type="paragraph" w:customStyle="1" w:styleId="FAtekst">
    <w:name w:val="FA tekst"/>
    <w:basedOn w:val="Normal"/>
    <w:qFormat/>
    <w:rsid w:val="00FD297F"/>
    <w:rPr>
      <w:rFonts w:ascii="Arial" w:hAnsi="Arial" w:cs="Arial"/>
      <w:color w:val="273039"/>
    </w:rPr>
  </w:style>
  <w:style w:type="paragraph" w:customStyle="1" w:styleId="FAlitentekst">
    <w:name w:val="FA liten tekst"/>
    <w:basedOn w:val="Normal"/>
    <w:qFormat/>
    <w:rsid w:val="00FD297F"/>
    <w:rPr>
      <w:rFonts w:ascii="Arial" w:hAnsi="Arial" w:cs="Arial"/>
      <w:color w:val="000000" w:themeColor="text1"/>
      <w:sz w:val="18"/>
      <w:szCs w:val="20"/>
    </w:rPr>
  </w:style>
  <w:style w:type="paragraph" w:customStyle="1" w:styleId="FAlitenteksttittel">
    <w:name w:val="FA liten tekst tittel"/>
    <w:basedOn w:val="FAlitentekst"/>
    <w:qFormat/>
    <w:rsid w:val="00FD297F"/>
    <w:rPr>
      <w:b/>
    </w:rPr>
  </w:style>
  <w:style w:type="paragraph" w:customStyle="1" w:styleId="FAOverskrift1turkis">
    <w:name w:val="FA Overskrift 1 turkis"/>
    <w:basedOn w:val="Normal"/>
    <w:qFormat/>
    <w:rsid w:val="00FD297F"/>
    <w:pPr>
      <w:tabs>
        <w:tab w:val="left" w:pos="5167"/>
      </w:tabs>
    </w:pPr>
    <w:rPr>
      <w:rFonts w:ascii="Verdana" w:eastAsia="MS Mincho" w:hAnsi="Verdana"/>
      <w:b/>
      <w:noProof/>
      <w:color w:val="0E2841" w:themeColor="text2"/>
      <w:sz w:val="48"/>
      <w:szCs w:val="18"/>
      <w:lang w:val="en-US" w:eastAsia="en-US"/>
    </w:rPr>
  </w:style>
  <w:style w:type="paragraph" w:customStyle="1" w:styleId="FAOverskrift2gr">
    <w:name w:val="FA Overskrift 2 grå"/>
    <w:basedOn w:val="Normal"/>
    <w:qFormat/>
    <w:rsid w:val="00FD297F"/>
    <w:rPr>
      <w:rFonts w:ascii="Verdana" w:hAnsi="Verdana"/>
      <w:b/>
      <w:color w:val="273039"/>
      <w:sz w:val="36"/>
      <w:szCs w:val="36"/>
    </w:rPr>
  </w:style>
  <w:style w:type="paragraph" w:customStyle="1" w:styleId="BUtittel1">
    <w:name w:val="BU tittel 1"/>
    <w:basedOn w:val="Normal"/>
    <w:qFormat/>
    <w:rsid w:val="00FD297F"/>
    <w:pPr>
      <w:tabs>
        <w:tab w:val="num" w:pos="357"/>
      </w:tabs>
      <w:spacing w:line="360" w:lineRule="auto"/>
      <w:ind w:left="357" w:hanging="357"/>
    </w:pPr>
    <w:rPr>
      <w:rFonts w:ascii="Verdana" w:hAnsi="Verdana"/>
      <w:b/>
      <w:color w:val="57C0CE"/>
      <w:sz w:val="32"/>
      <w:szCs w:val="36"/>
    </w:rPr>
  </w:style>
  <w:style w:type="paragraph" w:customStyle="1" w:styleId="BUtekst">
    <w:name w:val="BU tekst"/>
    <w:basedOn w:val="Normal"/>
    <w:qFormat/>
    <w:rsid w:val="00FD297F"/>
    <w:pPr>
      <w:spacing w:line="360" w:lineRule="auto"/>
    </w:pPr>
    <w:rPr>
      <w:rFonts w:ascii="Arial" w:hAnsi="Arial" w:cs="Arial"/>
      <w:color w:val="000000" w:themeColor="text1"/>
      <w:sz w:val="20"/>
    </w:rPr>
  </w:style>
  <w:style w:type="paragraph" w:customStyle="1" w:styleId="BUinstruks">
    <w:name w:val="BU instruks"/>
    <w:basedOn w:val="Normal"/>
    <w:qFormat/>
    <w:rsid w:val="00FD297F"/>
    <w:pPr>
      <w:jc w:val="both"/>
    </w:pPr>
    <w:rPr>
      <w:rFonts w:ascii="Arial" w:hAnsi="Arial" w:cs="Arial"/>
      <w:i/>
      <w:color w:val="156082"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295</Words>
  <Characters>1568</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 Nord-Trøndelag</dc:creator>
  <cp:keywords/>
  <dc:description/>
  <cp:lastModifiedBy>BURG Nord-Trøndelag</cp:lastModifiedBy>
  <cp:revision>2</cp:revision>
  <dcterms:created xsi:type="dcterms:W3CDTF">2025-01-02T20:02:00Z</dcterms:created>
  <dcterms:modified xsi:type="dcterms:W3CDTF">2025-01-20T22:26:00Z</dcterms:modified>
</cp:coreProperties>
</file>