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line="276" w:lineRule="auto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1968502" cy="939802"/>
            <wp:effectExtent b="0" l="0" r="0" t="0"/>
            <wp:docPr descr="Et bilde som inneholder tekst, utklipp&#10;&#10;Automatisk generert beskrivelse" id="8" name="image2.jpg"/>
            <a:graphic>
              <a:graphicData uri="http://schemas.openxmlformats.org/drawingml/2006/picture">
                <pic:pic>
                  <pic:nvPicPr>
                    <pic:cNvPr descr="Et bilde som inneholder tekst, utklipp&#10;&#10;Automatisk generert beskrivelse" id="0" name="image2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8502" cy="93980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2876546" cy="1038228"/>
            <wp:effectExtent b="0" l="0" r="0" t="0"/>
            <wp:docPr descr="Tekstboks" id="9" name="image1.png"/>
            <a:graphic>
              <a:graphicData uri="http://schemas.openxmlformats.org/drawingml/2006/picture">
                <pic:pic>
                  <pic:nvPicPr>
                    <pic:cNvPr descr="Tekstboks"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76546" cy="103822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Arial" w:cs="Arial" w:eastAsia="Arial" w:hAnsi="Arial"/>
          <w:sz w:val="22"/>
          <w:szCs w:val="22"/>
        </w:rPr>
        <w:drawing>
          <wp:inline distB="0" distT="0" distL="0" distR="0">
            <wp:extent cx="749295" cy="749295"/>
            <wp:effectExtent b="0" l="0" r="0" t="0"/>
            <wp:docPr descr="Et bilde som inneholder logo&#10;&#10;Automatisk generert beskrivelse" id="7" name="image3.png"/>
            <a:graphic>
              <a:graphicData uri="http://schemas.openxmlformats.org/drawingml/2006/picture">
                <pic:pic>
                  <pic:nvPicPr>
                    <pic:cNvPr descr="Et bilde som inneholder logo&#10;&#10;Automatisk generert beskrivelse"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49295" cy="74929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67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color w:val="0e2841"/>
          <w:sz w:val="48"/>
          <w:szCs w:val="4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167"/>
        </w:tabs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48"/>
          <w:szCs w:val="48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48"/>
          <w:szCs w:val="48"/>
          <w:u w:val="none"/>
          <w:shd w:fill="auto" w:val="clear"/>
          <w:vertAlign w:val="baseline"/>
          <w:rtl w:val="0"/>
        </w:rPr>
        <w:t xml:space="preserve">Handlingsplan 202</w:t>
      </w:r>
      <w:r w:rsidDel="00000000" w:rsidR="00000000" w:rsidRPr="00000000">
        <w:rPr>
          <w:rFonts w:ascii="Verdana" w:cs="Verdana" w:eastAsia="Verdana" w:hAnsi="Verdana"/>
          <w:b w:val="1"/>
          <w:bCs w:val="1"/>
          <w:color w:val="0e2841"/>
          <w:sz w:val="48"/>
          <w:szCs w:val="48"/>
          <w:rtl w:val="0"/>
        </w:rPr>
        <w:t xml:space="preserve">6</w:t>
      </w: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48"/>
          <w:szCs w:val="48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44a3ac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a02b9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a02b93"/>
          <w:sz w:val="32"/>
          <w:szCs w:val="32"/>
          <w:u w:val="none"/>
          <w:shd w:fill="auto" w:val="clear"/>
          <w:vertAlign w:val="baseline"/>
          <w:rtl w:val="0"/>
        </w:rPr>
        <w:t xml:space="preserve">Årsmøte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73039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Årsmøtet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var planlagt og innkalt til under en medlemssamling i Grong 13-15.feb.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For å skape nødvendig handlingsrom for å få klare å på plass innstillingene til valg ble årsmøtet utsatt til 26.mars og gjennomføres digitalt. Forhåpentligvis øker vi deltagelsen på årsmøtet med å avholde det digitalt.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a02b9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a02b93"/>
          <w:sz w:val="32"/>
          <w:szCs w:val="32"/>
          <w:u w:val="none"/>
          <w:shd w:fill="auto" w:val="clear"/>
          <w:vertAlign w:val="baseline"/>
          <w:rtl w:val="0"/>
        </w:rPr>
        <w:t xml:space="preserve">Medlemmer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Verving av medlemmer:</w:t>
      </w:r>
    </w:p>
    <w:tbl>
      <w:tblPr>
        <w:tblStyle w:val="Table1"/>
        <w:tblpPr w:leftFromText="141" w:rightFromText="141" w:topFromText="0" w:bottomFromText="0" w:vertAnchor="text" w:horzAnchor="text" w:tblpX="1450" w:tblpY="82"/>
        <w:tblW w:w="5915.0" w:type="dxa"/>
        <w:jc w:val="left"/>
        <w:tblBorders>
          <w:top w:color="f3b798" w:space="0" w:sz="4" w:val="single"/>
          <w:left w:color="f3b798" w:space="0" w:sz="4" w:val="single"/>
          <w:bottom w:color="f3b798" w:space="0" w:sz="4" w:val="single"/>
          <w:right w:color="f3b798" w:space="0" w:sz="4" w:val="single"/>
          <w:insideH w:color="f3b798" w:space="0" w:sz="4" w:val="single"/>
          <w:insideV w:color="f3b798" w:space="0" w:sz="4" w:val="single"/>
        </w:tblBorders>
        <w:tblLayout w:type="fixed"/>
        <w:tblLook w:val="0400"/>
      </w:tblPr>
      <w:tblGrid>
        <w:gridCol w:w="1957"/>
        <w:gridCol w:w="1979"/>
        <w:gridCol w:w="1979"/>
        <w:tblGridChange w:id="0">
          <w:tblGrid>
            <w:gridCol w:w="1957"/>
            <w:gridCol w:w="1979"/>
            <w:gridCol w:w="1979"/>
          </w:tblGrid>
        </w:tblGridChange>
      </w:tblGrid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Medlemskap</w:t>
            </w:r>
          </w:p>
        </w:tc>
        <w:tc>
          <w:tcPr/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Ved start av året</w:t>
            </w:r>
          </w:p>
        </w:tc>
        <w:tc>
          <w:tcPr/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Mål for året</w:t>
            </w:r>
          </w:p>
        </w:tc>
      </w:tr>
      <w:tr>
        <w:trPr>
          <w:cantSplit w:val="0"/>
          <w:trHeight w:val="196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87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Over 1</w:t>
            </w: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00</w:t>
            </w:r>
            <w:r w:rsidDel="00000000" w:rsidR="00000000" w:rsidRPr="00000000"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 medlemmer</w:t>
            </w:r>
          </w:p>
        </w:tc>
      </w:tr>
    </w:tbl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Plan for medlemsverving: Være synlig på samlinger, sosiale medier og fremsnakke BURG og aktivitetene våre.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Produsere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 nye klær, gadgets og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roll-ups med logo for bedre synlighet. Bruke tid og ressurser på å markedsføre oss og aktivitetene.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a02b9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a02b93"/>
          <w:sz w:val="32"/>
          <w:szCs w:val="32"/>
          <w:u w:val="none"/>
          <w:shd w:fill="auto" w:val="clear"/>
          <w:vertAlign w:val="baseline"/>
          <w:rtl w:val="0"/>
        </w:rPr>
        <w:t xml:space="preserve">Aktiviteter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Planlagte aktiviteter i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2026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Februar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13-15.feb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: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Medlems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samling i Grong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Mars/April : Styrehelg for å bli kjent og planlegge året.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73039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Vår: Medlemssamling. 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73039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Høst: Medlemssamling i samarbeid med BURG Sør. 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73039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Vinter/November 2026: Juleavslutning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7303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color w:val="273039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Vi skal også ha fokus på å ha dagsaktiviteter for å nå ut til nye medlemmer og de som ikke har mulighet til å delta på helgesamlinger. Vi opplever at det er lavere terskel for nye å komme på aktiviteter som for eksempel bowling en ettermiddag før man deltar på helgesamling. Vi så stor effekt i de dagsaktivitetene vi hadde høsten 2025. 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color w:val="a02b9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Verdana" w:cs="Verdana" w:eastAsia="Verdana" w:hAnsi="Verdana"/>
          <w:b w:val="1"/>
          <w:bCs w:val="1"/>
          <w:color w:val="a02b9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7" w:right="0" w:hanging="357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32"/>
          <w:szCs w:val="32"/>
          <w:u w:val="none"/>
          <w:shd w:fill="auto" w:val="clear"/>
          <w:vertAlign w:val="baseline"/>
          <w:rtl w:val="0"/>
        </w:rPr>
        <w:t xml:space="preserve">Kurs – og studiearbeid 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BURG er medlem av studieforbundet Funkis. Vi skal kurse tillitsvalgte, delta på regionale kurs, ledersamling etc. I tillegg skal vi ha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interne kurs for å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søke midler.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357" w:right="0" w:hanging="357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57c0ce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32"/>
          <w:szCs w:val="32"/>
          <w:u w:val="none"/>
          <w:shd w:fill="auto" w:val="clear"/>
          <w:vertAlign w:val="baseline"/>
          <w:rtl w:val="0"/>
        </w:rPr>
        <w:t xml:space="preserve">Likepersonsarbeid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skal ta imot henvendelser, gi råd og veiledning.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sz w:val="20"/>
          <w:szCs w:val="20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 er totalt fire </w:t>
      </w:r>
      <w:r w:rsidDel="00000000" w:rsidR="00000000" w:rsidRPr="00000000">
        <w:rPr>
          <w:rFonts w:ascii="Arial" w:cs="Arial" w:eastAsia="Arial" w:hAnsi="Arial"/>
          <w:rtl w:val="0"/>
        </w:rPr>
        <w:t xml:space="preserve">likepersoner i BURG N-T. To likepersoner i styret for 2026. Alle resertifiserte seg via digitale kurs i mars-26.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i w:val="0"/>
          <w:iCs w:val="0"/>
          <w:smallCaps w:val="0"/>
          <w:strike w:val="0"/>
          <w:color w:val="0e2841"/>
          <w:sz w:val="32"/>
          <w:szCs w:val="32"/>
          <w:u w:val="none"/>
          <w:shd w:fill="auto" w:val="clear"/>
          <w:vertAlign w:val="baseline"/>
          <w:rtl w:val="0"/>
        </w:rPr>
        <w:t xml:space="preserve">Kommunikasjon og synlighet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Slik skal BURG-gruppen synliggjøre seg: 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Sørge for at h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jemmesiden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og SOME plattformene Facebook og Instagram er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 oppdatert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gjennom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 året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 med aktiviteter og informasjon relevant for våre medlemmer.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Vi skal også fortsette å sende ut info på mail og sms. Vi ser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 at vi må beregne mer jobb for å gjøre oss synlige, og markedsføre BURG mer. Opplever at mange som har behov for denne organisasjonen ikke kjenner til oss, og ikke vet forskjellen når de melder seg inn i NRF og kan huke av for medlemskap i BURG.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360" w:lineRule="auto"/>
        <w:rPr>
          <w:rFonts w:ascii="Impact" w:cs="Impact" w:eastAsia="Impact" w:hAnsi="Impact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BURG Nord Trøndelag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Sted: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 Steinkjer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vertAlign w:val="baseline"/>
          <w:rtl w:val="0"/>
        </w:rPr>
        <w:t xml:space="preserve">Dato: 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17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vertAlign w:val="baseline"/>
          <w:rtl w:val="0"/>
        </w:rPr>
        <w:t xml:space="preserve">.0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3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vertAlign w:val="baseline"/>
          <w:rtl w:val="0"/>
        </w:rPr>
        <w:t xml:space="preserve">.2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Lina Larsen 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 leder Burg Nord</w:t>
      </w:r>
      <w:r w:rsidDel="00000000" w:rsidR="00000000" w:rsidRPr="00000000">
        <w:rPr>
          <w:rFonts w:ascii="Arial" w:cs="Arial" w:eastAsia="Arial" w:hAnsi="Arial"/>
          <w:color w:val="273039"/>
          <w:rtl w:val="0"/>
        </w:rPr>
        <w:t xml:space="preserve">-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273039"/>
          <w:sz w:val="24"/>
          <w:szCs w:val="24"/>
          <w:u w:val="none"/>
          <w:shd w:fill="auto" w:val="clear"/>
          <w:vertAlign w:val="baseline"/>
          <w:rtl w:val="0"/>
        </w:rPr>
        <w:t xml:space="preserve">Trøndelag</w:t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1418" w:top="1418" w:left="1418" w:right="1418" w:header="567" w:footer="709"/>
      <w:pgNumType w:start="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  <w:font w:name="Times New Roman"/>
  <w:font w:name="Impact"/>
  <w:font w:name="Play">
    <w:embedRegular w:fontKey="{00000000-0000-0000-0000-000000000000}" r:id="rId1" w:subsetted="0"/>
    <w:embedBold w:fontKey="{00000000-0000-0000-0000-000000000000}" r:id="rId2" w:subsetted="0"/>
  </w:font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36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2395538</wp:posOffset>
              </wp:positionH>
              <wp:positionV relativeFrom="paragraph">
                <wp:posOffset>331153</wp:posOffset>
              </wp:positionV>
              <wp:extent cx="923925" cy="238125"/>
              <wp:effectExtent b="0" l="0" r="0" t="0"/>
              <wp:wrapNone/>
              <wp:docPr id="6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4888800" y="3665700"/>
                        <a:ext cx="9144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8"/>
                              <w:vertAlign w:val="baseline"/>
                            </w:rPr>
                            <w:t xml:space="preserve">Side  PAGE 1 av  NUMPAGES 2</w:t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2395538</wp:posOffset>
              </wp:positionH>
              <wp:positionV relativeFrom="paragraph">
                <wp:posOffset>331153</wp:posOffset>
              </wp:positionV>
              <wp:extent cx="923925" cy="238125"/>
              <wp:effectExtent b="0" l="0" r="0" t="0"/>
              <wp:wrapNone/>
              <wp:docPr id="6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23925" cy="2381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153"/>
        <w:tab w:val="right" w:leader="none" w:pos="8306"/>
      </w:tabs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no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="278.00000000000006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="278.00000000000006" w:lineRule="auto"/>
    </w:pPr>
    <w:rPr>
      <w:rFonts w:ascii="Aptos" w:cs="Aptos" w:eastAsia="Aptos" w:hAnsi="Aptos"/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="278.00000000000006" w:lineRule="auto"/>
    </w:pPr>
    <w:rPr>
      <w:rFonts w:ascii="Aptos" w:cs="Aptos" w:eastAsia="Aptos" w:hAnsi="Aptos"/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="278.00000000000006" w:lineRule="auto"/>
    </w:pPr>
    <w:rPr>
      <w:rFonts w:ascii="Aptos" w:cs="Aptos" w:eastAsia="Aptos" w:hAnsi="Aptos"/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Overskrift7">
    <w:name w:val="heading 7"/>
    <w:basedOn w:val="Normal"/>
    <w:next w:val="Normal"/>
    <w:link w:val="Overskrift7Tegn"/>
    <w:uiPriority w:val="9"/>
    <w:semiHidden w:val="1"/>
    <w:unhideWhenUsed w:val="1"/>
    <w:qFormat w:val="1"/>
    <w:rsid w:val="00FD297F"/>
    <w:pPr>
      <w:keepNext w:val="1"/>
      <w:keepLines w:val="1"/>
      <w:spacing w:before="40" w:line="278" w:lineRule="auto"/>
      <w:outlineLvl w:val="6"/>
    </w:pPr>
    <w:rPr>
      <w:rFonts w:asciiTheme="minorHAnsi" w:cstheme="majorBidi" w:eastAsiaTheme="majorEastAsia" w:hAnsiTheme="minorHAnsi"/>
      <w:color w:val="595959" w:themeColor="text1" w:themeTint="0000A6"/>
      <w:kern w:val="2"/>
      <w:lang w:eastAsia="en-US"/>
    </w:rPr>
  </w:style>
  <w:style w:type="paragraph" w:styleId="Overskrift8">
    <w:name w:val="heading 8"/>
    <w:basedOn w:val="Normal"/>
    <w:next w:val="Normal"/>
    <w:link w:val="Overskrift8Tegn"/>
    <w:uiPriority w:val="9"/>
    <w:semiHidden w:val="1"/>
    <w:unhideWhenUsed w:val="1"/>
    <w:qFormat w:val="1"/>
    <w:rsid w:val="00FD297F"/>
    <w:pPr>
      <w:keepNext w:val="1"/>
      <w:keepLines w:val="1"/>
      <w:spacing w:line="278" w:lineRule="auto"/>
      <w:outlineLvl w:val="7"/>
    </w:pPr>
    <w:rPr>
      <w:rFonts w:asciiTheme="minorHAnsi" w:cstheme="majorBidi" w:eastAsiaTheme="majorEastAsia" w:hAnsiTheme="minorHAnsi"/>
      <w:i w:val="1"/>
      <w:iCs w:val="1"/>
      <w:color w:val="272727" w:themeColor="text1" w:themeTint="0000D8"/>
      <w:kern w:val="2"/>
      <w:lang w:eastAsia="en-US"/>
    </w:rPr>
  </w:style>
  <w:style w:type="paragraph" w:styleId="Overskrift9">
    <w:name w:val="heading 9"/>
    <w:basedOn w:val="Normal"/>
    <w:next w:val="Normal"/>
    <w:link w:val="Overskrift9Tegn"/>
    <w:uiPriority w:val="9"/>
    <w:semiHidden w:val="1"/>
    <w:unhideWhenUsed w:val="1"/>
    <w:qFormat w:val="1"/>
    <w:rsid w:val="00FD297F"/>
    <w:pPr>
      <w:keepNext w:val="1"/>
      <w:keepLines w:val="1"/>
      <w:spacing w:line="278" w:lineRule="auto"/>
      <w:outlineLvl w:val="8"/>
    </w:pPr>
    <w:rPr>
      <w:rFonts w:asciiTheme="minorHAnsi" w:cstheme="majorBidi" w:eastAsiaTheme="majorEastAsia" w:hAnsiTheme="minorHAnsi"/>
      <w:color w:val="272727" w:themeColor="text1" w:themeTint="0000D8"/>
      <w:kern w:val="2"/>
      <w:lang w:eastAsia="en-US"/>
    </w:rPr>
  </w:style>
  <w:style w:type="character" w:styleId="Standardskriftforavsnitt" w:default="1">
    <w:name w:val="Default Paragraph Font"/>
    <w:uiPriority w:val="1"/>
    <w:semiHidden w:val="1"/>
    <w:unhideWhenUsed w:val="1"/>
  </w:style>
  <w:style w:type="table" w:styleId="Vanligtabel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liste" w:default="1">
    <w:name w:val="No List"/>
    <w:uiPriority w:val="99"/>
    <w:semiHidden w:val="1"/>
    <w:unhideWhenUsed w:val="1"/>
  </w:style>
  <w:style w:type="character" w:styleId="Overskrift1Tegn" w:customStyle="1">
    <w:name w:val="Overskrift 1 Tegn"/>
    <w:basedOn w:val="Standardskriftforavsnitt"/>
    <w:link w:val="Overskrift1"/>
    <w:uiPriority w:val="9"/>
    <w:rsid w:val="00FD297F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Overskrift2Tegn" w:customStyle="1">
    <w:name w:val="Overskrift 2 Tegn"/>
    <w:basedOn w:val="Standardskriftforavsnitt"/>
    <w:link w:val="Overskrift2"/>
    <w:uiPriority w:val="9"/>
    <w:semiHidden w:val="1"/>
    <w:rsid w:val="00FD297F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Overskrift3Tegn" w:customStyle="1">
    <w:name w:val="Overskrift 3 Tegn"/>
    <w:basedOn w:val="Standardskriftforavsnitt"/>
    <w:link w:val="Overskrift3"/>
    <w:uiPriority w:val="9"/>
    <w:semiHidden w:val="1"/>
    <w:rsid w:val="00FD297F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Overskrift4Tegn" w:customStyle="1">
    <w:name w:val="Overskrift 4 Tegn"/>
    <w:basedOn w:val="Standardskriftforavsnitt"/>
    <w:link w:val="Overskrift4"/>
    <w:uiPriority w:val="9"/>
    <w:semiHidden w:val="1"/>
    <w:rsid w:val="00FD297F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Overskrift5Tegn" w:customStyle="1">
    <w:name w:val="Overskrift 5 Tegn"/>
    <w:basedOn w:val="Standardskriftforavsnitt"/>
    <w:link w:val="Overskrift5"/>
    <w:uiPriority w:val="9"/>
    <w:semiHidden w:val="1"/>
    <w:rsid w:val="00FD297F"/>
    <w:rPr>
      <w:rFonts w:cstheme="majorBidi" w:eastAsiaTheme="majorEastAsia"/>
      <w:color w:val="0f4761" w:themeColor="accent1" w:themeShade="0000BF"/>
    </w:rPr>
  </w:style>
  <w:style w:type="character" w:styleId="Overskrift6Tegn" w:customStyle="1">
    <w:name w:val="Overskrift 6 Tegn"/>
    <w:basedOn w:val="Standardskriftforavsnitt"/>
    <w:link w:val="Overskrift6"/>
    <w:uiPriority w:val="9"/>
    <w:semiHidden w:val="1"/>
    <w:rsid w:val="00FD297F"/>
    <w:rPr>
      <w:rFonts w:cstheme="majorBidi" w:eastAsiaTheme="majorEastAsia"/>
      <w:i w:val="1"/>
      <w:iCs w:val="1"/>
      <w:color w:val="595959" w:themeColor="text1" w:themeTint="0000A6"/>
    </w:rPr>
  </w:style>
  <w:style w:type="character" w:styleId="Overskrift7Tegn" w:customStyle="1">
    <w:name w:val="Overskrift 7 Tegn"/>
    <w:basedOn w:val="Standardskriftforavsnitt"/>
    <w:link w:val="Overskrift7"/>
    <w:uiPriority w:val="9"/>
    <w:semiHidden w:val="1"/>
    <w:rsid w:val="00FD297F"/>
    <w:rPr>
      <w:rFonts w:cstheme="majorBidi" w:eastAsiaTheme="majorEastAsia"/>
      <w:color w:val="595959" w:themeColor="text1" w:themeTint="0000A6"/>
    </w:rPr>
  </w:style>
  <w:style w:type="character" w:styleId="Overskrift8Tegn" w:customStyle="1">
    <w:name w:val="Overskrift 8 Tegn"/>
    <w:basedOn w:val="Standardskriftforavsnitt"/>
    <w:link w:val="Overskrift8"/>
    <w:uiPriority w:val="9"/>
    <w:semiHidden w:val="1"/>
    <w:rsid w:val="00FD297F"/>
    <w:rPr>
      <w:rFonts w:cstheme="majorBidi" w:eastAsiaTheme="majorEastAsia"/>
      <w:i w:val="1"/>
      <w:iCs w:val="1"/>
      <w:color w:val="272727" w:themeColor="text1" w:themeTint="0000D8"/>
    </w:rPr>
  </w:style>
  <w:style w:type="character" w:styleId="Overskrift9Tegn" w:customStyle="1">
    <w:name w:val="Overskrift 9 Tegn"/>
    <w:basedOn w:val="Standardskriftforavsnitt"/>
    <w:link w:val="Overskrift9"/>
    <w:uiPriority w:val="9"/>
    <w:semiHidden w:val="1"/>
    <w:rsid w:val="00FD297F"/>
    <w:rPr>
      <w:rFonts w:cstheme="majorBidi" w:eastAsiaTheme="majorEastAsia"/>
      <w:color w:val="272727" w:themeColor="text1" w:themeTint="0000D8"/>
    </w:rPr>
  </w:style>
  <w:style w:type="character" w:styleId="TittelTegn" w:customStyle="1">
    <w:name w:val="Tittel Tegn"/>
    <w:basedOn w:val="Standardskriftforavsnitt"/>
    <w:link w:val="Tittel"/>
    <w:uiPriority w:val="10"/>
    <w:rsid w:val="00FD297F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UndertittelTegn" w:customStyle="1">
    <w:name w:val="Undertittel Tegn"/>
    <w:basedOn w:val="Standardskriftforavsnitt"/>
    <w:link w:val="Undertittel"/>
    <w:uiPriority w:val="11"/>
    <w:rsid w:val="00FD297F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 w:val="1"/>
    <w:rsid w:val="00FD297F"/>
    <w:pPr>
      <w:spacing w:after="160" w:before="160" w:line="278" w:lineRule="auto"/>
      <w:jc w:val="center"/>
    </w:pPr>
    <w:rPr>
      <w:rFonts w:asciiTheme="minorHAnsi" w:cstheme="minorBidi" w:eastAsiaTheme="minorHAnsi" w:hAnsiTheme="minorHAnsi"/>
      <w:i w:val="1"/>
      <w:iCs w:val="1"/>
      <w:color w:val="404040" w:themeColor="text1" w:themeTint="0000BF"/>
      <w:kern w:val="2"/>
      <w:lang w:eastAsia="en-US"/>
    </w:rPr>
  </w:style>
  <w:style w:type="character" w:styleId="SitatTegn" w:customStyle="1">
    <w:name w:val="Sitat Tegn"/>
    <w:basedOn w:val="Standardskriftforavsnitt"/>
    <w:link w:val="Sitat"/>
    <w:uiPriority w:val="29"/>
    <w:rsid w:val="00FD297F"/>
    <w:rPr>
      <w:i w:val="1"/>
      <w:iCs w:val="1"/>
      <w:color w:val="404040" w:themeColor="text1" w:themeTint="0000BF"/>
    </w:rPr>
  </w:style>
  <w:style w:type="paragraph" w:styleId="Listeavsnitt">
    <w:name w:val="List Paragraph"/>
    <w:basedOn w:val="Normal"/>
    <w:uiPriority w:val="34"/>
    <w:qFormat w:val="1"/>
    <w:rsid w:val="00FD297F"/>
    <w:pPr>
      <w:spacing w:after="160" w:line="278" w:lineRule="auto"/>
      <w:ind w:left="720"/>
      <w:contextualSpacing w:val="1"/>
    </w:pPr>
    <w:rPr>
      <w:rFonts w:asciiTheme="minorHAnsi" w:cstheme="minorBidi" w:eastAsiaTheme="minorHAnsi" w:hAnsiTheme="minorHAnsi"/>
      <w:kern w:val="2"/>
      <w:lang w:eastAsia="en-US"/>
    </w:rPr>
  </w:style>
  <w:style w:type="character" w:styleId="Sterkutheving">
    <w:name w:val="Intense Emphasis"/>
    <w:basedOn w:val="Standardskriftforavsnitt"/>
    <w:uiPriority w:val="21"/>
    <w:qFormat w:val="1"/>
    <w:rsid w:val="00FD297F"/>
    <w:rPr>
      <w:i w:val="1"/>
      <w:iCs w:val="1"/>
      <w:color w:val="0f4761" w:themeColor="accent1" w:themeShade="0000BF"/>
    </w:rPr>
  </w:style>
  <w:style w:type="paragraph" w:styleId="Sterktsitat">
    <w:name w:val="Intense Quote"/>
    <w:basedOn w:val="Normal"/>
    <w:next w:val="Normal"/>
    <w:link w:val="SterktsitatTegn"/>
    <w:uiPriority w:val="30"/>
    <w:qFormat w:val="1"/>
    <w:rsid w:val="00FD297F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 w:line="278" w:lineRule="auto"/>
      <w:ind w:left="864" w:right="864"/>
      <w:jc w:val="center"/>
    </w:pPr>
    <w:rPr>
      <w:rFonts w:asciiTheme="minorHAnsi" w:cstheme="minorBidi" w:eastAsiaTheme="minorHAnsi" w:hAnsiTheme="minorHAnsi"/>
      <w:i w:val="1"/>
      <w:iCs w:val="1"/>
      <w:color w:val="0f4761" w:themeColor="accent1" w:themeShade="0000BF"/>
      <w:kern w:val="2"/>
      <w:lang w:eastAsia="en-US"/>
    </w:rPr>
  </w:style>
  <w:style w:type="character" w:styleId="SterktsitatTegn" w:customStyle="1">
    <w:name w:val="Sterkt sitat Tegn"/>
    <w:basedOn w:val="Standardskriftforavsnitt"/>
    <w:link w:val="Sterktsitat"/>
    <w:uiPriority w:val="30"/>
    <w:rsid w:val="00FD297F"/>
    <w:rPr>
      <w:i w:val="1"/>
      <w:iCs w:val="1"/>
      <w:color w:val="0f4761" w:themeColor="accent1" w:themeShade="0000BF"/>
    </w:rPr>
  </w:style>
  <w:style w:type="character" w:styleId="Sterkreferanse">
    <w:name w:val="Intense Reference"/>
    <w:basedOn w:val="Standardskriftforavsnitt"/>
    <w:uiPriority w:val="32"/>
    <w:qFormat w:val="1"/>
    <w:rsid w:val="00FD297F"/>
    <w:rPr>
      <w:b w:val="1"/>
      <w:bCs w:val="1"/>
      <w:smallCaps w:val="1"/>
      <w:color w:val="0f4761" w:themeColor="accent1" w:themeShade="0000BF"/>
      <w:spacing w:val="5"/>
    </w:rPr>
  </w:style>
  <w:style w:type="table" w:styleId="Tabellrutenett">
    <w:name w:val="Table Grid"/>
    <w:basedOn w:val="Vanligtabell"/>
    <w:rsid w:val="00FD297F"/>
    <w:pPr>
      <w:spacing w:after="0" w:line="240" w:lineRule="auto"/>
    </w:pPr>
    <w:rPr>
      <w:rFonts w:ascii="Times New Roman" w:cs="Times New Roman" w:eastAsia="Times New Roman" w:hAnsi="Times New Roman"/>
      <w:kern w:val="0"/>
      <w:sz w:val="20"/>
      <w:szCs w:val="20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opptekst">
    <w:name w:val="header"/>
    <w:basedOn w:val="Normal"/>
    <w:link w:val="TopptekstTegn"/>
    <w:rsid w:val="00FD297F"/>
    <w:pPr>
      <w:tabs>
        <w:tab w:val="center" w:pos="4153"/>
        <w:tab w:val="right" w:pos="8306"/>
      </w:tabs>
    </w:pPr>
  </w:style>
  <w:style w:type="character" w:styleId="TopptekstTegn" w:customStyle="1">
    <w:name w:val="Topptekst Tegn"/>
    <w:basedOn w:val="Standardskriftforavsnitt"/>
    <w:link w:val="Topptekst"/>
    <w:rsid w:val="00FD297F"/>
    <w:rPr>
      <w:rFonts w:ascii="Times New Roman" w:cs="Times New Roman" w:eastAsia="Times New Roman" w:hAnsi="Times New Roman"/>
      <w:kern w:val="0"/>
      <w:lang w:eastAsia="nb-NO"/>
    </w:rPr>
  </w:style>
  <w:style w:type="paragraph" w:styleId="Bunntekst">
    <w:name w:val="footer"/>
    <w:basedOn w:val="Normal"/>
    <w:link w:val="BunntekstTegn"/>
    <w:rsid w:val="00FD297F"/>
    <w:pPr>
      <w:tabs>
        <w:tab w:val="center" w:pos="4153"/>
        <w:tab w:val="right" w:pos="8306"/>
      </w:tabs>
    </w:pPr>
  </w:style>
  <w:style w:type="character" w:styleId="BunntekstTegn" w:customStyle="1">
    <w:name w:val="Bunntekst Tegn"/>
    <w:basedOn w:val="Standardskriftforavsnitt"/>
    <w:link w:val="Bunntekst"/>
    <w:rsid w:val="00FD297F"/>
    <w:rPr>
      <w:rFonts w:ascii="Times New Roman" w:cs="Times New Roman" w:eastAsia="Times New Roman" w:hAnsi="Times New Roman"/>
      <w:kern w:val="0"/>
      <w:lang w:eastAsia="nb-NO"/>
    </w:rPr>
  </w:style>
  <w:style w:type="character" w:styleId="Sidetall">
    <w:name w:val="page number"/>
    <w:basedOn w:val="Standardskriftforavsnitt"/>
    <w:rsid w:val="00FD297F"/>
  </w:style>
  <w:style w:type="paragraph" w:styleId="FAtittel1" w:customStyle="1">
    <w:name w:val="FA tittel 1"/>
    <w:basedOn w:val="Normal"/>
    <w:qFormat w:val="1"/>
    <w:rsid w:val="00FD297F"/>
    <w:rPr>
      <w:rFonts w:ascii="Verdana" w:hAnsi="Verdana"/>
      <w:b w:val="1"/>
      <w:color w:val="a02b93" w:themeColor="accent5"/>
      <w:sz w:val="32"/>
      <w:szCs w:val="36"/>
    </w:rPr>
  </w:style>
  <w:style w:type="paragraph" w:styleId="FAtekst" w:customStyle="1">
    <w:name w:val="FA tekst"/>
    <w:basedOn w:val="Normal"/>
    <w:qFormat w:val="1"/>
    <w:rsid w:val="00FD297F"/>
    <w:rPr>
      <w:rFonts w:ascii="Arial" w:cs="Arial" w:hAnsi="Arial"/>
      <w:color w:val="273039"/>
    </w:rPr>
  </w:style>
  <w:style w:type="paragraph" w:styleId="FAlitentekst" w:customStyle="1">
    <w:name w:val="FA liten tekst"/>
    <w:basedOn w:val="Normal"/>
    <w:qFormat w:val="1"/>
    <w:rsid w:val="00FD297F"/>
    <w:rPr>
      <w:rFonts w:ascii="Arial" w:cs="Arial" w:hAnsi="Arial"/>
      <w:color w:val="000000" w:themeColor="text1"/>
      <w:sz w:val="18"/>
      <w:szCs w:val="20"/>
    </w:rPr>
  </w:style>
  <w:style w:type="paragraph" w:styleId="FAlitenteksttittel" w:customStyle="1">
    <w:name w:val="FA liten tekst tittel"/>
    <w:basedOn w:val="FAlitentekst"/>
    <w:qFormat w:val="1"/>
    <w:rsid w:val="00FD297F"/>
    <w:rPr>
      <w:b w:val="1"/>
    </w:rPr>
  </w:style>
  <w:style w:type="paragraph" w:styleId="FAOverskrift1turkis" w:customStyle="1">
    <w:name w:val="FA Overskrift 1 turkis"/>
    <w:basedOn w:val="Normal"/>
    <w:qFormat w:val="1"/>
    <w:rsid w:val="00FD297F"/>
    <w:pPr>
      <w:tabs>
        <w:tab w:val="left" w:pos="5167"/>
      </w:tabs>
    </w:pPr>
    <w:rPr>
      <w:rFonts w:ascii="Verdana" w:eastAsia="MS Mincho" w:hAnsi="Verdana"/>
      <w:b w:val="1"/>
      <w:noProof w:val="1"/>
      <w:color w:val="0e2841" w:themeColor="text2"/>
      <w:sz w:val="48"/>
      <w:szCs w:val="18"/>
      <w:lang w:eastAsia="en-US" w:val="en-US"/>
    </w:rPr>
  </w:style>
  <w:style w:type="paragraph" w:styleId="FAOverskrift2gr" w:customStyle="1">
    <w:name w:val="FA Overskrift 2 grå"/>
    <w:basedOn w:val="Normal"/>
    <w:qFormat w:val="1"/>
    <w:rsid w:val="00FD297F"/>
    <w:rPr>
      <w:rFonts w:ascii="Verdana" w:hAnsi="Verdana"/>
      <w:b w:val="1"/>
      <w:color w:val="273039"/>
      <w:sz w:val="36"/>
      <w:szCs w:val="36"/>
    </w:rPr>
  </w:style>
  <w:style w:type="paragraph" w:styleId="BUtittel1" w:customStyle="1">
    <w:name w:val="BU tittel 1"/>
    <w:basedOn w:val="Normal"/>
    <w:qFormat w:val="1"/>
    <w:rsid w:val="00FD297F"/>
    <w:pPr>
      <w:tabs>
        <w:tab w:val="num" w:pos="357"/>
      </w:tabs>
      <w:spacing w:line="360" w:lineRule="auto"/>
      <w:ind w:left="357" w:hanging="357"/>
    </w:pPr>
    <w:rPr>
      <w:rFonts w:ascii="Verdana" w:hAnsi="Verdana"/>
      <w:b w:val="1"/>
      <w:color w:val="57c0ce"/>
      <w:sz w:val="32"/>
      <w:szCs w:val="36"/>
    </w:rPr>
  </w:style>
  <w:style w:type="paragraph" w:styleId="BUtekst" w:customStyle="1">
    <w:name w:val="BU tekst"/>
    <w:basedOn w:val="Normal"/>
    <w:qFormat w:val="1"/>
    <w:rsid w:val="00FD297F"/>
    <w:pPr>
      <w:spacing w:line="360" w:lineRule="auto"/>
    </w:pPr>
    <w:rPr>
      <w:rFonts w:ascii="Arial" w:cs="Arial" w:hAnsi="Arial"/>
      <w:color w:val="000000" w:themeColor="text1"/>
      <w:sz w:val="20"/>
    </w:rPr>
  </w:style>
  <w:style w:type="paragraph" w:styleId="BUinstruks" w:customStyle="1">
    <w:name w:val="BU instruks"/>
    <w:basedOn w:val="Normal"/>
    <w:qFormat w:val="1"/>
    <w:rsid w:val="00FD297F"/>
    <w:pPr>
      <w:jc w:val="both"/>
    </w:pPr>
    <w:rPr>
      <w:rFonts w:ascii="Arial" w:cs="Arial" w:hAnsi="Arial"/>
      <w:i w:val="1"/>
      <w:color w:val="156082" w:themeColor="accent1"/>
      <w:sz w:val="20"/>
    </w:rPr>
  </w:style>
  <w:style w:type="paragraph" w:styleId="Subtitle">
    <w:name w:val="Subtitle"/>
    <w:basedOn w:val="Normal"/>
    <w:next w:val="Normal"/>
    <w:pPr>
      <w:spacing w:after="160" w:line="278.00000000000006" w:lineRule="auto"/>
    </w:pPr>
    <w:rPr>
      <w:rFonts w:ascii="Aptos" w:cs="Aptos" w:eastAsia="Aptos" w:hAnsi="Aptos"/>
      <w:color w:val="595959"/>
      <w:sz w:val="28"/>
      <w:szCs w:val="28"/>
    </w:rPr>
  </w:style>
  <w:style w:type="table" w:styleId="Table1">
    <w:basedOn w:val="TableNormal"/>
    <w:pPr>
      <w:spacing w:after="0" w:line="240" w:lineRule="auto"/>
    </w:pPr>
    <w:rPr>
      <w:rFonts w:ascii="Times New Roman" w:cs="Times New Roman" w:eastAsia="Times New Roman" w:hAnsi="Times New Roman"/>
      <w:sz w:val="20"/>
      <w:szCs w:val="20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eader" Target="header1.xml"/><Relationship Id="rId12" Type="http://schemas.openxmlformats.org/officeDocument/2006/relationships/footer" Target="footer1.xml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jp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_rels/footer2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5KVMJm90usi9asr/KDTATIodFA==">CgMxLjA4AHIhMXg3X0NuSEtCM2JHNURfTF9kR0dLSFFIVGtXTklkNnBa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2025-01-02T20:02:00Z</dcterms:created>
  <dc:creator>BURG Nord-Trøndelag</dc:creator>
</cp:coreProperties>
</file>