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D0" w:rsidRDefault="002E4675" w:rsidP="000455A8">
      <w:pPr>
        <w:widowControl w:val="0"/>
        <w:rPr>
          <w:sz w:val="40"/>
          <w:szCs w:val="28"/>
        </w:rPr>
      </w:pPr>
      <w:r w:rsidRPr="002E4675">
        <w:rPr>
          <w:noProof/>
          <w:color w:val="1F497D" w:themeColor="text2"/>
          <w:sz w:val="32"/>
          <w:szCs w:val="32"/>
          <w:vertAlign w:val="subscript"/>
          <w:lang w:val="en-US" w:eastAsia="en-US"/>
        </w:rPr>
        <w:pict>
          <v:rect id="Rectangle 5" o:spid="_x0000_s1033" style="position:absolute;margin-left:94.9pt;margin-top:45.4pt;width:259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" o:allowincell="f" filled="f" stroked="f" strokeweight="0">
            <v:textbox inset="0,0,0,0">
              <w:txbxContent>
                <w:p w:rsidR="00956BD0" w:rsidRPr="00112EFD" w:rsidRDefault="00956BD0" w:rsidP="00956BD0">
                  <w:pPr>
                    <w:pStyle w:val="Overskrift4"/>
                    <w:rPr>
                      <w:rFonts w:ascii="Times New Roman" w:hAnsi="Times New Roman"/>
                      <w:color w:val="1F497D" w:themeColor="text2"/>
                      <w:w w:val="85"/>
                      <w:sz w:val="32"/>
                      <w:szCs w:val="32"/>
                      <w:vertAlign w:val="subscript"/>
                    </w:rPr>
                  </w:pPr>
                  <w:r w:rsidRPr="00112EFD">
                    <w:rPr>
                      <w:rFonts w:ascii="Times New Roman" w:hAnsi="Times New Roman"/>
                      <w:color w:val="1F497D" w:themeColor="text2"/>
                      <w:w w:val="85"/>
                      <w:sz w:val="32"/>
                      <w:szCs w:val="32"/>
                      <w:vertAlign w:val="subscript"/>
                    </w:rPr>
                    <w:t>NORD-TRØNDELAG FYLKESLAG</w:t>
                  </w:r>
                </w:p>
              </w:txbxContent>
            </v:textbox>
          </v:rect>
        </w:pict>
      </w:r>
      <w:r w:rsidR="00956BD0" w:rsidRPr="00956BD0">
        <w:rPr>
          <w:noProof/>
          <w:sz w:val="40"/>
          <w:szCs w:val="28"/>
        </w:rPr>
        <w:drawing>
          <wp:inline distT="0" distB="0" distL="0" distR="0">
            <wp:extent cx="5760720" cy="992078"/>
            <wp:effectExtent l="19050" t="0" r="0" b="0"/>
            <wp:docPr id="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BB" w:rsidRDefault="00AF1CBB" w:rsidP="000455A8">
      <w:pPr>
        <w:widowControl w:val="0"/>
        <w:rPr>
          <w:sz w:val="40"/>
          <w:szCs w:val="28"/>
        </w:rPr>
      </w:pPr>
    </w:p>
    <w:p w:rsidR="00AF1CBB" w:rsidRPr="00C51B3B" w:rsidRDefault="00C7347B" w:rsidP="00AF1CBB">
      <w:pPr>
        <w:widowControl w:val="0"/>
        <w:rPr>
          <w:b/>
          <w:sz w:val="32"/>
          <w:szCs w:val="32"/>
        </w:rPr>
      </w:pPr>
      <w:r>
        <w:rPr>
          <w:b/>
          <w:sz w:val="32"/>
          <w:szCs w:val="32"/>
        </w:rPr>
        <w:t>SØKNAD - REISETILSKUDD</w:t>
      </w:r>
      <w:r w:rsidR="00AF1CBB" w:rsidRPr="00C51B3B">
        <w:rPr>
          <w:b/>
          <w:sz w:val="32"/>
          <w:szCs w:val="32"/>
        </w:rPr>
        <w:t xml:space="preserve"> TIL  REUMA – SOL</w:t>
      </w:r>
    </w:p>
    <w:p w:rsidR="00AF1CBB" w:rsidRPr="00AF1CBB" w:rsidRDefault="00AF1CBB" w:rsidP="00AF1CBB">
      <w:pPr>
        <w:widowControl w:val="0"/>
        <w:rPr>
          <w:sz w:val="28"/>
          <w:szCs w:val="28"/>
        </w:rPr>
      </w:pPr>
    </w:p>
    <w:p w:rsidR="00AF1CBB" w:rsidRPr="00AF1CBB" w:rsidRDefault="00AF1CBB" w:rsidP="00AF1CBB">
      <w:pPr>
        <w:widowControl w:val="0"/>
        <w:rPr>
          <w:sz w:val="28"/>
          <w:szCs w:val="28"/>
          <w:u w:val="single"/>
        </w:rPr>
      </w:pPr>
      <w:r w:rsidRPr="00AF1CBB">
        <w:rPr>
          <w:sz w:val="28"/>
          <w:szCs w:val="28"/>
          <w:u w:val="single"/>
        </w:rPr>
        <w:t>For å kunne søke om Reisetilskudd til Reuma – Sol, må du:</w:t>
      </w:r>
    </w:p>
    <w:p w:rsidR="00AF1CBB" w:rsidRDefault="00AF1CBB" w:rsidP="00AF1CBB">
      <w:pPr>
        <w:widowControl w:val="0"/>
        <w:rPr>
          <w:sz w:val="28"/>
          <w:szCs w:val="28"/>
        </w:rPr>
      </w:pPr>
    </w:p>
    <w:p w:rsidR="00AF1CBB" w:rsidRPr="00AF1CBB" w:rsidRDefault="00AF1CBB" w:rsidP="00AF1CBB">
      <w:pPr>
        <w:pStyle w:val="Listeavsnitt"/>
        <w:widowControl w:val="0"/>
        <w:numPr>
          <w:ilvl w:val="0"/>
          <w:numId w:val="2"/>
        </w:numPr>
        <w:rPr>
          <w:sz w:val="24"/>
          <w:szCs w:val="24"/>
        </w:rPr>
      </w:pPr>
      <w:r w:rsidRPr="00AF1CBB">
        <w:rPr>
          <w:sz w:val="24"/>
          <w:szCs w:val="24"/>
        </w:rPr>
        <w:t>Være tilknyttet lokallag, diagnosegruppe, Burg N -T eller fylkeslaget i Nord-Trøndelag.</w:t>
      </w:r>
    </w:p>
    <w:p w:rsidR="00AF1CBB" w:rsidRPr="00AF1CBB" w:rsidRDefault="00AF1CBB" w:rsidP="00AF1CBB">
      <w:pPr>
        <w:pStyle w:val="Listeavsnitt"/>
        <w:widowControl w:val="0"/>
        <w:numPr>
          <w:ilvl w:val="0"/>
          <w:numId w:val="2"/>
        </w:numPr>
        <w:rPr>
          <w:sz w:val="24"/>
          <w:szCs w:val="24"/>
        </w:rPr>
      </w:pPr>
      <w:r w:rsidRPr="00AF1CBB">
        <w:rPr>
          <w:sz w:val="24"/>
          <w:szCs w:val="24"/>
        </w:rPr>
        <w:t>Vært medlem i NRF i minimum et år, før søkeråret og kontingenten må være betalt.</w:t>
      </w:r>
    </w:p>
    <w:p w:rsidR="00AF1CBB" w:rsidRPr="00AF1CBB" w:rsidRDefault="00AF1CBB" w:rsidP="00AF1CBB">
      <w:pPr>
        <w:pStyle w:val="Listeavsnitt"/>
        <w:widowControl w:val="0"/>
        <w:numPr>
          <w:ilvl w:val="0"/>
          <w:numId w:val="2"/>
        </w:numPr>
        <w:rPr>
          <w:sz w:val="24"/>
          <w:szCs w:val="24"/>
        </w:rPr>
      </w:pPr>
      <w:r w:rsidRPr="00AF1CBB">
        <w:rPr>
          <w:sz w:val="24"/>
          <w:szCs w:val="24"/>
        </w:rPr>
        <w:t>Oppholdet må vare i minst 2 uker.</w:t>
      </w:r>
    </w:p>
    <w:p w:rsidR="00AF1CBB" w:rsidRPr="00AF1CBB" w:rsidRDefault="00AF1CBB" w:rsidP="00AF1CBB">
      <w:pPr>
        <w:pStyle w:val="Listeavsnitt"/>
        <w:widowControl w:val="0"/>
        <w:numPr>
          <w:ilvl w:val="0"/>
          <w:numId w:val="2"/>
        </w:numPr>
        <w:rPr>
          <w:sz w:val="24"/>
          <w:szCs w:val="24"/>
        </w:rPr>
      </w:pPr>
      <w:r w:rsidRPr="00AF1CBB">
        <w:rPr>
          <w:sz w:val="24"/>
          <w:szCs w:val="24"/>
        </w:rPr>
        <w:t>Innvilget Reisetilskudd må brukes samme kalenderår som det er innvilget.</w:t>
      </w:r>
    </w:p>
    <w:p w:rsidR="00AF1CBB" w:rsidRDefault="00AF1CBB" w:rsidP="00AF1CBB">
      <w:pPr>
        <w:pStyle w:val="Listeavsnitt"/>
        <w:widowControl w:val="0"/>
        <w:numPr>
          <w:ilvl w:val="0"/>
          <w:numId w:val="2"/>
        </w:numPr>
        <w:rPr>
          <w:sz w:val="24"/>
          <w:szCs w:val="24"/>
        </w:rPr>
      </w:pPr>
      <w:r w:rsidRPr="00AF1CBB">
        <w:rPr>
          <w:sz w:val="24"/>
          <w:szCs w:val="24"/>
        </w:rPr>
        <w:t>Tilskudd kan gis</w:t>
      </w:r>
      <w:r w:rsidR="00D06497">
        <w:rPr>
          <w:sz w:val="24"/>
          <w:szCs w:val="24"/>
        </w:rPr>
        <w:t xml:space="preserve"> om du deltar i en </w:t>
      </w:r>
      <w:r w:rsidRPr="00AF1CBB">
        <w:rPr>
          <w:sz w:val="24"/>
          <w:szCs w:val="24"/>
        </w:rPr>
        <w:t xml:space="preserve">gruppe organisert av NRF. </w:t>
      </w:r>
    </w:p>
    <w:p w:rsidR="00512218" w:rsidRPr="00AF1CBB" w:rsidRDefault="00512218" w:rsidP="00AF1CBB">
      <w:pPr>
        <w:pStyle w:val="Listeavsnitt"/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Mottatt behandling.</w:t>
      </w:r>
    </w:p>
    <w:p w:rsidR="00AF1CBB" w:rsidRPr="00AF1CBB" w:rsidRDefault="00AF1CBB" w:rsidP="00AF1CBB">
      <w:pPr>
        <w:pStyle w:val="Listeavsnitt"/>
        <w:widowControl w:val="0"/>
        <w:numPr>
          <w:ilvl w:val="0"/>
          <w:numId w:val="2"/>
        </w:numPr>
        <w:rPr>
          <w:sz w:val="24"/>
          <w:szCs w:val="24"/>
        </w:rPr>
      </w:pPr>
      <w:r w:rsidRPr="00AF1CBB">
        <w:rPr>
          <w:sz w:val="24"/>
          <w:szCs w:val="24"/>
        </w:rPr>
        <w:t>Det kan kun gis et tilskudd pr søker pr. år.</w:t>
      </w:r>
    </w:p>
    <w:p w:rsidR="00AF1CBB" w:rsidRPr="00AF1CBB" w:rsidRDefault="00AF1CBB" w:rsidP="00AF1CBB">
      <w:pPr>
        <w:pStyle w:val="Listeavsnitt"/>
        <w:widowControl w:val="0"/>
        <w:numPr>
          <w:ilvl w:val="0"/>
          <w:numId w:val="2"/>
        </w:numPr>
        <w:rPr>
          <w:sz w:val="24"/>
          <w:szCs w:val="24"/>
        </w:rPr>
      </w:pPr>
      <w:r w:rsidRPr="00AF1CBB">
        <w:rPr>
          <w:sz w:val="24"/>
          <w:szCs w:val="24"/>
        </w:rPr>
        <w:t xml:space="preserve">Reisetilskudd utbetales etterskuddsvis. (kvittering på </w:t>
      </w:r>
      <w:proofErr w:type="spellStart"/>
      <w:r w:rsidRPr="00AF1CBB">
        <w:rPr>
          <w:sz w:val="24"/>
          <w:szCs w:val="24"/>
        </w:rPr>
        <w:t>evt</w:t>
      </w:r>
      <w:proofErr w:type="spellEnd"/>
      <w:r w:rsidRPr="00AF1CBB">
        <w:rPr>
          <w:sz w:val="24"/>
          <w:szCs w:val="24"/>
        </w:rPr>
        <w:t xml:space="preserve"> behandling, flyreise.)</w:t>
      </w:r>
    </w:p>
    <w:p w:rsidR="00AF1CBB" w:rsidRDefault="00AF1CBB" w:rsidP="00AF1CBB">
      <w:pPr>
        <w:widowControl w:val="0"/>
        <w:rPr>
          <w:b/>
          <w:sz w:val="28"/>
          <w:szCs w:val="28"/>
        </w:rPr>
      </w:pPr>
    </w:p>
    <w:p w:rsidR="00AF1CBB" w:rsidRPr="00AF1CBB" w:rsidRDefault="00AF1CBB" w:rsidP="00AF1CBB">
      <w:pPr>
        <w:widowControl w:val="0"/>
        <w:rPr>
          <w:b/>
          <w:sz w:val="28"/>
          <w:szCs w:val="28"/>
        </w:rPr>
      </w:pPr>
      <w:r w:rsidRPr="00AF1CBB">
        <w:rPr>
          <w:b/>
          <w:sz w:val="28"/>
          <w:szCs w:val="28"/>
        </w:rPr>
        <w:t xml:space="preserve">Søknadsfrist: </w:t>
      </w:r>
      <w:r w:rsidR="0059391E">
        <w:rPr>
          <w:b/>
          <w:sz w:val="28"/>
          <w:szCs w:val="28"/>
        </w:rPr>
        <w:t>01</w:t>
      </w:r>
      <w:r w:rsidRPr="00AF1CBB">
        <w:rPr>
          <w:b/>
          <w:sz w:val="28"/>
          <w:szCs w:val="28"/>
        </w:rPr>
        <w:t>.12.201</w:t>
      </w:r>
      <w:r w:rsidR="00512218">
        <w:rPr>
          <w:b/>
          <w:sz w:val="28"/>
          <w:szCs w:val="28"/>
        </w:rPr>
        <w:t>6</w:t>
      </w:r>
    </w:p>
    <w:p w:rsidR="00AF1CBB" w:rsidRDefault="00AF1CBB" w:rsidP="00AF1CBB">
      <w:pPr>
        <w:widowControl w:val="0"/>
        <w:rPr>
          <w:sz w:val="28"/>
          <w:szCs w:val="28"/>
        </w:rPr>
      </w:pPr>
    </w:p>
    <w:p w:rsidR="00AF1CBB" w:rsidRDefault="00AF1CBB" w:rsidP="00AF1CBB">
      <w:pPr>
        <w:widowControl w:val="0"/>
        <w:rPr>
          <w:sz w:val="28"/>
          <w:szCs w:val="28"/>
        </w:rPr>
      </w:pPr>
    </w:p>
    <w:p w:rsidR="00AF1CBB" w:rsidRDefault="00AF1CBB" w:rsidP="00AF1CBB">
      <w:pPr>
        <w:widowControl w:val="0"/>
        <w:rPr>
          <w:sz w:val="28"/>
          <w:szCs w:val="28"/>
        </w:rPr>
      </w:pPr>
    </w:p>
    <w:p w:rsidR="00AF1CBB" w:rsidRPr="00AF1CBB" w:rsidRDefault="00AF1CBB" w:rsidP="00AF1CBB">
      <w:pPr>
        <w:widowControl w:val="0"/>
        <w:rPr>
          <w:sz w:val="28"/>
          <w:szCs w:val="28"/>
        </w:rPr>
      </w:pPr>
    </w:p>
    <w:tbl>
      <w:tblPr>
        <w:tblStyle w:val="Tabellrutenett"/>
        <w:tblW w:w="0" w:type="auto"/>
        <w:tblLook w:val="04A0"/>
      </w:tblPr>
      <w:tblGrid>
        <w:gridCol w:w="2376"/>
        <w:gridCol w:w="6912"/>
      </w:tblGrid>
      <w:tr w:rsidR="00AF1CBB" w:rsidTr="00AF1CBB">
        <w:trPr>
          <w:trHeight w:val="536"/>
        </w:trPr>
        <w:tc>
          <w:tcPr>
            <w:tcW w:w="2376" w:type="dxa"/>
          </w:tcPr>
          <w:p w:rsidR="00AF1CBB" w:rsidRDefault="00AF1CBB" w:rsidP="00AF1CB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</w:p>
        </w:tc>
        <w:tc>
          <w:tcPr>
            <w:tcW w:w="6912" w:type="dxa"/>
          </w:tcPr>
          <w:p w:rsidR="00AF1CBB" w:rsidRDefault="00AF1CBB" w:rsidP="00AF1CBB">
            <w:pPr>
              <w:widowControl w:val="0"/>
              <w:rPr>
                <w:sz w:val="28"/>
                <w:szCs w:val="28"/>
              </w:rPr>
            </w:pPr>
          </w:p>
        </w:tc>
      </w:tr>
      <w:tr w:rsidR="00AF1CBB" w:rsidTr="00AF1CBB">
        <w:trPr>
          <w:trHeight w:val="625"/>
        </w:trPr>
        <w:tc>
          <w:tcPr>
            <w:tcW w:w="2376" w:type="dxa"/>
          </w:tcPr>
          <w:p w:rsidR="00AF1CBB" w:rsidRDefault="00AF1CBB" w:rsidP="00AF1CB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Adresse: </w:t>
            </w:r>
          </w:p>
        </w:tc>
        <w:tc>
          <w:tcPr>
            <w:tcW w:w="6912" w:type="dxa"/>
          </w:tcPr>
          <w:p w:rsidR="00AF1CBB" w:rsidRDefault="00AF1CBB" w:rsidP="00AF1CBB">
            <w:pPr>
              <w:widowControl w:val="0"/>
              <w:rPr>
                <w:sz w:val="28"/>
                <w:szCs w:val="28"/>
              </w:rPr>
            </w:pPr>
          </w:p>
        </w:tc>
      </w:tr>
      <w:tr w:rsidR="00AF1CBB" w:rsidTr="00AF1CBB">
        <w:trPr>
          <w:trHeight w:val="779"/>
        </w:trPr>
        <w:tc>
          <w:tcPr>
            <w:tcW w:w="2376" w:type="dxa"/>
          </w:tcPr>
          <w:p w:rsidR="00AF1CBB" w:rsidRDefault="00AF1CBB" w:rsidP="00AF1CB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Lokallag:</w:t>
            </w:r>
            <w:r>
              <w:rPr>
                <w:sz w:val="28"/>
                <w:szCs w:val="28"/>
              </w:rPr>
              <w:br/>
              <w:t>Innmeldingsdato:</w:t>
            </w:r>
          </w:p>
        </w:tc>
        <w:tc>
          <w:tcPr>
            <w:tcW w:w="6912" w:type="dxa"/>
          </w:tcPr>
          <w:p w:rsidR="00AF1CBB" w:rsidRDefault="00AF1CBB" w:rsidP="00AF1CBB">
            <w:pPr>
              <w:widowControl w:val="0"/>
              <w:rPr>
                <w:sz w:val="28"/>
                <w:szCs w:val="28"/>
              </w:rPr>
            </w:pPr>
          </w:p>
        </w:tc>
      </w:tr>
      <w:tr w:rsidR="00AF1CBB" w:rsidTr="00AF1CBB">
        <w:trPr>
          <w:trHeight w:val="699"/>
        </w:trPr>
        <w:tc>
          <w:tcPr>
            <w:tcW w:w="2376" w:type="dxa"/>
          </w:tcPr>
          <w:p w:rsidR="00AF1CBB" w:rsidRDefault="00AF1CBB" w:rsidP="00AF1CB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Tidspunkt for Reuma-Sol</w:t>
            </w:r>
          </w:p>
        </w:tc>
        <w:tc>
          <w:tcPr>
            <w:tcW w:w="6912" w:type="dxa"/>
          </w:tcPr>
          <w:p w:rsidR="00AF1CBB" w:rsidRDefault="00AF1CBB" w:rsidP="00AF1CBB">
            <w:pPr>
              <w:widowControl w:val="0"/>
              <w:rPr>
                <w:sz w:val="28"/>
                <w:szCs w:val="28"/>
              </w:rPr>
            </w:pPr>
          </w:p>
        </w:tc>
      </w:tr>
      <w:tr w:rsidR="00AF1CBB" w:rsidTr="00AF1CBB">
        <w:trPr>
          <w:trHeight w:val="901"/>
        </w:trPr>
        <w:tc>
          <w:tcPr>
            <w:tcW w:w="2376" w:type="dxa"/>
          </w:tcPr>
          <w:p w:rsidR="00AF1CBB" w:rsidRDefault="00AF1CBB" w:rsidP="00AF1CB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 opplysninger</w:t>
            </w:r>
          </w:p>
        </w:tc>
        <w:tc>
          <w:tcPr>
            <w:tcW w:w="6912" w:type="dxa"/>
          </w:tcPr>
          <w:p w:rsidR="00AF1CBB" w:rsidRDefault="00AF1CBB" w:rsidP="00AF1CBB">
            <w:pPr>
              <w:widowControl w:val="0"/>
              <w:rPr>
                <w:sz w:val="28"/>
                <w:szCs w:val="28"/>
              </w:rPr>
            </w:pPr>
          </w:p>
        </w:tc>
      </w:tr>
      <w:tr w:rsidR="00AF1CBB" w:rsidTr="00AF1CBB">
        <w:trPr>
          <w:trHeight w:val="843"/>
        </w:trPr>
        <w:tc>
          <w:tcPr>
            <w:tcW w:w="2376" w:type="dxa"/>
          </w:tcPr>
          <w:p w:rsidR="00AF1CBB" w:rsidRDefault="00AF1CBB" w:rsidP="00AF1CBB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Bankkontonr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</w:r>
            <w:r w:rsidRPr="00AF1CBB">
              <w:rPr>
                <w:sz w:val="16"/>
                <w:szCs w:val="16"/>
              </w:rPr>
              <w:t>(Som tilskudd skal overføres til hvis søknaden innvilges)</w:t>
            </w:r>
          </w:p>
        </w:tc>
        <w:tc>
          <w:tcPr>
            <w:tcW w:w="6912" w:type="dxa"/>
          </w:tcPr>
          <w:p w:rsidR="00AF1CBB" w:rsidRDefault="00AF1CBB" w:rsidP="00AF1CB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AF1CBB" w:rsidRPr="00AF1CBB" w:rsidRDefault="00AF1CBB" w:rsidP="00AF1CBB">
      <w:pPr>
        <w:widowControl w:val="0"/>
        <w:rPr>
          <w:sz w:val="28"/>
          <w:szCs w:val="28"/>
        </w:rPr>
      </w:pPr>
    </w:p>
    <w:p w:rsidR="00AF1CBB" w:rsidRPr="00AF1CBB" w:rsidRDefault="00AF1CBB" w:rsidP="00AF1CBB">
      <w:pPr>
        <w:widowControl w:val="0"/>
        <w:rPr>
          <w:sz w:val="28"/>
          <w:szCs w:val="28"/>
        </w:rPr>
      </w:pPr>
      <w:r w:rsidRPr="00AF1CBB">
        <w:rPr>
          <w:sz w:val="28"/>
          <w:szCs w:val="28"/>
        </w:rPr>
        <w:t xml:space="preserve">  </w:t>
      </w:r>
    </w:p>
    <w:sectPr w:rsidR="00AF1CBB" w:rsidRPr="00AF1CBB" w:rsidSect="003B6B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608C"/>
    <w:multiLevelType w:val="hybridMultilevel"/>
    <w:tmpl w:val="6B68DF9C"/>
    <w:lvl w:ilvl="0" w:tplc="FE56CE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6503B"/>
    <w:multiLevelType w:val="hybridMultilevel"/>
    <w:tmpl w:val="70669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0746E"/>
    <w:rsid w:val="000210DB"/>
    <w:rsid w:val="000455A8"/>
    <w:rsid w:val="000771DB"/>
    <w:rsid w:val="000C7A89"/>
    <w:rsid w:val="00116FA9"/>
    <w:rsid w:val="001B4A64"/>
    <w:rsid w:val="001E0E86"/>
    <w:rsid w:val="002E4675"/>
    <w:rsid w:val="003017F7"/>
    <w:rsid w:val="00317D21"/>
    <w:rsid w:val="00326A45"/>
    <w:rsid w:val="003D6448"/>
    <w:rsid w:val="00411C8D"/>
    <w:rsid w:val="004226CA"/>
    <w:rsid w:val="004629DC"/>
    <w:rsid w:val="00466DA9"/>
    <w:rsid w:val="004B4839"/>
    <w:rsid w:val="004F1A60"/>
    <w:rsid w:val="004F7A96"/>
    <w:rsid w:val="00512218"/>
    <w:rsid w:val="00570661"/>
    <w:rsid w:val="0059391E"/>
    <w:rsid w:val="005B26C1"/>
    <w:rsid w:val="00675EA3"/>
    <w:rsid w:val="006D0976"/>
    <w:rsid w:val="00732FD6"/>
    <w:rsid w:val="0074654E"/>
    <w:rsid w:val="00746604"/>
    <w:rsid w:val="00756B1A"/>
    <w:rsid w:val="007933DD"/>
    <w:rsid w:val="007A3686"/>
    <w:rsid w:val="00956BD0"/>
    <w:rsid w:val="00970FC1"/>
    <w:rsid w:val="00A23639"/>
    <w:rsid w:val="00A37BDC"/>
    <w:rsid w:val="00A43F98"/>
    <w:rsid w:val="00AF1CBB"/>
    <w:rsid w:val="00B10730"/>
    <w:rsid w:val="00B44B08"/>
    <w:rsid w:val="00C146E1"/>
    <w:rsid w:val="00C51B3B"/>
    <w:rsid w:val="00C7347B"/>
    <w:rsid w:val="00CB4148"/>
    <w:rsid w:val="00CC6F4A"/>
    <w:rsid w:val="00D06497"/>
    <w:rsid w:val="00D75C8A"/>
    <w:rsid w:val="00DA606A"/>
    <w:rsid w:val="00DA6E61"/>
    <w:rsid w:val="00E47672"/>
    <w:rsid w:val="00E564BD"/>
    <w:rsid w:val="00E62535"/>
    <w:rsid w:val="00F0746E"/>
    <w:rsid w:val="00F6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6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F0746E"/>
    <w:pPr>
      <w:keepNext/>
      <w:outlineLvl w:val="3"/>
    </w:pPr>
    <w:rPr>
      <w:rFonts w:ascii="Arial Black" w:hAnsi="Arial Black"/>
      <w:b/>
      <w:color w:val="00008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F0746E"/>
    <w:rPr>
      <w:rFonts w:ascii="Arial Black" w:eastAsia="Times New Roman" w:hAnsi="Arial Black" w:cs="Times New Roman"/>
      <w:b/>
      <w:color w:val="000080"/>
      <w:sz w:val="24"/>
      <w:szCs w:val="20"/>
      <w:lang w:val="nb-NO" w:eastAsia="nb-NO"/>
    </w:rPr>
  </w:style>
  <w:style w:type="paragraph" w:customStyle="1" w:styleId="BrdtekstA">
    <w:name w:val="Brødtekst A"/>
    <w:rsid w:val="00F0746E"/>
    <w:pPr>
      <w:spacing w:after="1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table" w:customStyle="1" w:styleId="Lysskyggelegging-uthevingsfarge11">
    <w:name w:val="Lys skyggelegging - uthevingsfarge 11"/>
    <w:basedOn w:val="Vanligtabell"/>
    <w:uiPriority w:val="60"/>
    <w:rsid w:val="00F0746E"/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F074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746E"/>
    <w:rPr>
      <w:rFonts w:ascii="Tahoma" w:eastAsia="Times New Roman" w:hAnsi="Tahoma" w:cs="Tahoma"/>
      <w:sz w:val="16"/>
      <w:szCs w:val="16"/>
      <w:lang w:val="nb-NO" w:eastAsia="nb-NO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455A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avsnitt">
    <w:name w:val="List Paragraph"/>
    <w:basedOn w:val="Normal"/>
    <w:uiPriority w:val="34"/>
    <w:qFormat/>
    <w:rsid w:val="00AF1CBB"/>
    <w:pPr>
      <w:ind w:left="720"/>
      <w:contextualSpacing/>
    </w:pPr>
  </w:style>
  <w:style w:type="table" w:styleId="Tabellrutenett">
    <w:name w:val="Table Grid"/>
    <w:basedOn w:val="Vanligtabell"/>
    <w:uiPriority w:val="59"/>
    <w:rsid w:val="00AF1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3">
    <w:name w:val="Light Shading Accent 3"/>
    <w:basedOn w:val="Vanligtabell"/>
    <w:uiPriority w:val="60"/>
    <w:rsid w:val="00AF1CB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AF1CB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AF1C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AF1CB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Revmatikerforbund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Anne-Lise Ingvoldstad</dc:creator>
  <cp:lastModifiedBy>dv103</cp:lastModifiedBy>
  <cp:revision>2</cp:revision>
  <cp:lastPrinted>2013-10-31T12:45:00Z</cp:lastPrinted>
  <dcterms:created xsi:type="dcterms:W3CDTF">2016-01-21T13:19:00Z</dcterms:created>
  <dcterms:modified xsi:type="dcterms:W3CDTF">2016-01-21T13:19:00Z</dcterms:modified>
</cp:coreProperties>
</file>