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FF8" w:rsidRPr="000E640C" w:rsidRDefault="008C7401" w:rsidP="005D7FF8">
      <w:pPr>
        <w:pStyle w:val="Tittel"/>
        <w:rPr>
          <w:rFonts w:ascii="Calibri" w:hAnsi="Calibri" w:cs="Calibri"/>
          <w:b/>
          <w:sz w:val="48"/>
          <w:szCs w:val="48"/>
        </w:rPr>
      </w:pPr>
      <w:bookmarkStart w:id="0" w:name="_GoBack"/>
      <w:bookmarkEnd w:id="0"/>
      <w:r>
        <w:rPr>
          <w:rFonts w:ascii="Calibri" w:hAnsi="Calibri" w:cs="Calibri"/>
          <w:b/>
          <w:sz w:val="48"/>
          <w:szCs w:val="48"/>
        </w:rPr>
        <w:t xml:space="preserve">Behandling og </w:t>
      </w:r>
      <w:r w:rsidR="00562A7E">
        <w:rPr>
          <w:rFonts w:ascii="Calibri" w:hAnsi="Calibri" w:cs="Calibri"/>
          <w:b/>
          <w:sz w:val="48"/>
          <w:szCs w:val="48"/>
        </w:rPr>
        <w:t>rehabilitering</w:t>
      </w:r>
      <w:r w:rsidR="005D7FF8">
        <w:rPr>
          <w:rFonts w:ascii="Calibri" w:hAnsi="Calibri" w:cs="Calibri"/>
          <w:b/>
          <w:sz w:val="48"/>
          <w:szCs w:val="48"/>
        </w:rPr>
        <w:t xml:space="preserve"> i varme er lønnsomt for samfunnet </w:t>
      </w:r>
    </w:p>
    <w:p w:rsidR="005D7FF8" w:rsidRPr="0015438C" w:rsidRDefault="005D7FF8" w:rsidP="007F092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  <w:t>For mange av Norsk Revmatikerforbunds medlemmer er trening i varmtvannsbasseng avgjørende for å opprettholde en fysisk form som gjør det mulig å stå i arbeid og delta i dagliglivet. Med minst 22 jevnlige brukere av et varmtvannsbasseng er det samfunnsøkonomisk lønnsomt.</w:t>
      </w:r>
    </w:p>
    <w:p w:rsidR="005D7FF8" w:rsidRPr="003E2759" w:rsidRDefault="00727D2C" w:rsidP="007F092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Revmatiske sykdommer og m</w:t>
      </w:r>
      <w:r w:rsidR="005D7FF8" w:rsidRPr="003E2759">
        <w:rPr>
          <w:rFonts w:ascii="Calibri" w:hAnsi="Calibri" w:cs="Calibri"/>
          <w:sz w:val="24"/>
          <w:szCs w:val="24"/>
        </w:rPr>
        <w:t>uskel- og skjelettplager koster samfunnet 255 milliarder kroner i året</w:t>
      </w:r>
      <w:r w:rsidR="005D7FF8">
        <w:rPr>
          <w:rFonts w:ascii="Calibri" w:hAnsi="Calibri" w:cs="Calibri"/>
          <w:sz w:val="24"/>
          <w:szCs w:val="24"/>
        </w:rPr>
        <w:t>. Dette inkluderer kostnader i helsevesenet og trygdeutgifter, men</w:t>
      </w:r>
      <w:r w:rsidR="005D7FF8" w:rsidRPr="003E2759">
        <w:rPr>
          <w:rFonts w:ascii="Calibri" w:hAnsi="Calibri" w:cs="Calibri"/>
          <w:sz w:val="24"/>
          <w:szCs w:val="24"/>
        </w:rPr>
        <w:t xml:space="preserve"> den største kostnaden tar pasienten selv, ved å leve et liv med sykdom. Norsk Revmatikerforbund er opptatt av at personer med revmatiske sykdommer og muskel- og skjelett plager skal leve så gode liv som mulig. </w:t>
      </w:r>
      <w:r w:rsidR="005D7FF8">
        <w:rPr>
          <w:rFonts w:ascii="Calibri" w:hAnsi="Calibri" w:cs="Calibri"/>
          <w:sz w:val="24"/>
          <w:szCs w:val="24"/>
        </w:rPr>
        <w:t xml:space="preserve">Noe av det viktigste vi gjør for å holde oss så friske som mulig er å trene, og da er trening i varme det som gir best effekt. </w:t>
      </w:r>
      <w:r w:rsidR="005D7FF8" w:rsidRPr="003E2759">
        <w:rPr>
          <w:rFonts w:ascii="Calibri" w:hAnsi="Calibri" w:cs="Calibri"/>
          <w:sz w:val="24"/>
          <w:szCs w:val="24"/>
        </w:rPr>
        <w:t xml:space="preserve">Gjennom trening reduseres smerten, vi får økt bevegelighet og </w:t>
      </w:r>
      <w:r w:rsidR="005D7FF8">
        <w:rPr>
          <w:rFonts w:ascii="Calibri" w:hAnsi="Calibri" w:cs="Calibri"/>
          <w:sz w:val="24"/>
          <w:szCs w:val="24"/>
        </w:rPr>
        <w:t>vi kan delta i arbeids- og dagligliv. N</w:t>
      </w:r>
      <w:r w:rsidR="005D7FF8" w:rsidRPr="003E2759">
        <w:rPr>
          <w:rFonts w:ascii="Calibri" w:hAnsi="Calibri" w:cs="Calibri"/>
          <w:sz w:val="24"/>
          <w:szCs w:val="24"/>
        </w:rPr>
        <w:t xml:space="preserve">oen kan faktisk trene seg mer eller mindre friske. </w:t>
      </w:r>
    </w:p>
    <w:p w:rsidR="005D7FF8" w:rsidRPr="003E2759" w:rsidRDefault="005D7FF8" w:rsidP="007F0926">
      <w:pPr>
        <w:rPr>
          <w:rFonts w:ascii="Calibri" w:hAnsi="Calibri" w:cs="Calibri"/>
          <w:sz w:val="24"/>
          <w:szCs w:val="24"/>
        </w:rPr>
      </w:pPr>
      <w:r w:rsidRPr="003E2759">
        <w:rPr>
          <w:rFonts w:ascii="Calibri" w:hAnsi="Calibri" w:cs="Calibri"/>
          <w:sz w:val="24"/>
          <w:szCs w:val="24"/>
        </w:rPr>
        <w:t>Alle kommuner i Norge bør derfor pålegges å tilby sine innbyggere mulighet for trening</w:t>
      </w:r>
      <w:r>
        <w:rPr>
          <w:rFonts w:ascii="Calibri" w:hAnsi="Calibri" w:cs="Calibri"/>
          <w:sz w:val="24"/>
          <w:szCs w:val="24"/>
        </w:rPr>
        <w:t xml:space="preserve"> i varmtvannsbasseng.</w:t>
      </w:r>
    </w:p>
    <w:p w:rsidR="005D7FF8" w:rsidRPr="003E2759" w:rsidRDefault="008C7401" w:rsidP="007F092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Behandling</w:t>
      </w:r>
      <w:r w:rsidR="00575928">
        <w:rPr>
          <w:rFonts w:ascii="Calibri" w:hAnsi="Calibri" w:cs="Calibri"/>
          <w:sz w:val="24"/>
          <w:szCs w:val="24"/>
        </w:rPr>
        <w:t>, rehabilitering</w:t>
      </w:r>
      <w:r>
        <w:rPr>
          <w:rFonts w:ascii="Calibri" w:hAnsi="Calibri" w:cs="Calibri"/>
          <w:sz w:val="24"/>
          <w:szCs w:val="24"/>
        </w:rPr>
        <w:t>- og oppt</w:t>
      </w:r>
      <w:r w:rsidR="005D7FF8" w:rsidRPr="003E2759">
        <w:rPr>
          <w:rFonts w:ascii="Calibri" w:hAnsi="Calibri" w:cs="Calibri"/>
          <w:sz w:val="24"/>
          <w:szCs w:val="24"/>
        </w:rPr>
        <w:t xml:space="preserve">reningsopphold på behandlingsreiser til varme utland er </w:t>
      </w:r>
      <w:r w:rsidR="005D7FF8">
        <w:rPr>
          <w:rFonts w:ascii="Calibri" w:hAnsi="Calibri" w:cs="Calibri"/>
          <w:sz w:val="24"/>
          <w:szCs w:val="24"/>
        </w:rPr>
        <w:t xml:space="preserve">et annet tiltak </w:t>
      </w:r>
      <w:r w:rsidR="005D7FF8" w:rsidRPr="003E2759">
        <w:rPr>
          <w:rFonts w:ascii="Calibri" w:hAnsi="Calibri" w:cs="Calibri"/>
          <w:sz w:val="24"/>
          <w:szCs w:val="24"/>
        </w:rPr>
        <w:t xml:space="preserve">vi </w:t>
      </w:r>
      <w:r w:rsidR="005D7FF8">
        <w:rPr>
          <w:rFonts w:ascii="Calibri" w:hAnsi="Calibri" w:cs="Calibri"/>
          <w:sz w:val="24"/>
          <w:szCs w:val="24"/>
        </w:rPr>
        <w:t>med revmatiske sykdommer og muskel- og skjelettplager har god nytte av</w:t>
      </w:r>
      <w:r>
        <w:rPr>
          <w:rFonts w:ascii="Calibri" w:hAnsi="Calibri" w:cs="Calibri"/>
          <w:sz w:val="24"/>
          <w:szCs w:val="24"/>
        </w:rPr>
        <w:t xml:space="preserve"> og det har dokumentert effekt.</w:t>
      </w:r>
    </w:p>
    <w:p w:rsidR="00B21AB2" w:rsidRDefault="005D7FF8" w:rsidP="007F0926">
      <w:pPr>
        <w:rPr>
          <w:rFonts w:ascii="Calibri" w:hAnsi="Calibri" w:cs="Calibri"/>
          <w:sz w:val="24"/>
          <w:szCs w:val="24"/>
        </w:rPr>
      </w:pPr>
      <w:r w:rsidRPr="003E2759">
        <w:rPr>
          <w:rFonts w:ascii="Calibri" w:hAnsi="Calibri" w:cs="Calibri"/>
          <w:sz w:val="24"/>
          <w:szCs w:val="24"/>
        </w:rPr>
        <w:t>Flere plasser gjennom Statens Behandlingsreiser er en av NRFs store kampsaker. I</w:t>
      </w:r>
      <w:r>
        <w:rPr>
          <w:rFonts w:ascii="Calibri" w:hAnsi="Calibri" w:cs="Calibri"/>
          <w:sz w:val="24"/>
          <w:szCs w:val="24"/>
        </w:rPr>
        <w:t xml:space="preserve"> </w:t>
      </w:r>
      <w:r w:rsidRPr="003E2759">
        <w:rPr>
          <w:rFonts w:ascii="Calibri" w:hAnsi="Calibri" w:cs="Calibri"/>
          <w:sz w:val="24"/>
          <w:szCs w:val="24"/>
        </w:rPr>
        <w:t>dag får under halvparten av de som faktisk trenger</w:t>
      </w:r>
      <w:r>
        <w:rPr>
          <w:rFonts w:ascii="Calibri" w:hAnsi="Calibri" w:cs="Calibri"/>
          <w:sz w:val="24"/>
          <w:szCs w:val="24"/>
        </w:rPr>
        <w:t xml:space="preserve"> det</w:t>
      </w:r>
      <w:r w:rsidRPr="003E2759">
        <w:rPr>
          <w:rFonts w:ascii="Calibri" w:hAnsi="Calibri" w:cs="Calibri"/>
          <w:sz w:val="24"/>
          <w:szCs w:val="24"/>
        </w:rPr>
        <w:t xml:space="preserve"> et slikt tilbud. Der behovet er over 3000 plasser får knapt 1500 plass og tildelingene </w:t>
      </w:r>
      <w:r>
        <w:rPr>
          <w:rFonts w:ascii="Calibri" w:hAnsi="Calibri" w:cs="Calibri"/>
          <w:sz w:val="24"/>
          <w:szCs w:val="24"/>
        </w:rPr>
        <w:t>i</w:t>
      </w:r>
      <w:r w:rsidRPr="003E2759">
        <w:rPr>
          <w:rFonts w:ascii="Calibri" w:hAnsi="Calibri" w:cs="Calibri"/>
          <w:sz w:val="24"/>
          <w:szCs w:val="24"/>
        </w:rPr>
        <w:t xml:space="preserve"> statsbudsjettene møter selv ikke prisjusteringene. Dette medfører kun lengre og lengre ventelister på et høyst ettertraktet tilbud</w:t>
      </w:r>
    </w:p>
    <w:p w:rsidR="004A36A4" w:rsidRPr="00491823" w:rsidRDefault="00C877E8" w:rsidP="007F0926">
      <w:pPr>
        <w:rPr>
          <w:rFonts w:ascii="Calibri" w:hAnsi="Calibri" w:cs="Calibri"/>
          <w:sz w:val="24"/>
          <w:szCs w:val="24"/>
        </w:rPr>
      </w:pPr>
      <w:r w:rsidRPr="00491823">
        <w:rPr>
          <w:rFonts w:ascii="Calibri" w:hAnsi="Calibri" w:cs="Calibri"/>
          <w:sz w:val="24"/>
          <w:szCs w:val="24"/>
        </w:rPr>
        <w:t xml:space="preserve">Norsk Revmatikerforbund har tatt ansvar </w:t>
      </w:r>
      <w:r w:rsidR="00B21AB2" w:rsidRPr="00491823">
        <w:rPr>
          <w:rFonts w:ascii="Calibri" w:hAnsi="Calibri" w:cs="Calibri"/>
          <w:sz w:val="24"/>
          <w:szCs w:val="24"/>
        </w:rPr>
        <w:t xml:space="preserve">og har etablert et eget behandlingssenter; </w:t>
      </w:r>
      <w:proofErr w:type="spellStart"/>
      <w:r w:rsidR="00B21AB2" w:rsidRPr="00491823">
        <w:rPr>
          <w:rFonts w:ascii="Calibri" w:hAnsi="Calibri" w:cs="Calibri"/>
          <w:sz w:val="24"/>
          <w:szCs w:val="24"/>
        </w:rPr>
        <w:t>Reuma</w:t>
      </w:r>
      <w:proofErr w:type="spellEnd"/>
      <w:r w:rsidR="00B21AB2" w:rsidRPr="00491823">
        <w:rPr>
          <w:rFonts w:ascii="Calibri" w:hAnsi="Calibri" w:cs="Calibri"/>
          <w:sz w:val="24"/>
          <w:szCs w:val="24"/>
        </w:rPr>
        <w:t xml:space="preserve">-Sol. Dette senteret har med god brukermedvirkning utviklet et høykompetent behandlingsmiljø spesialisert på </w:t>
      </w:r>
      <w:r w:rsidR="00B01DCC">
        <w:rPr>
          <w:rFonts w:ascii="Calibri" w:hAnsi="Calibri" w:cs="Calibri"/>
          <w:sz w:val="24"/>
          <w:szCs w:val="24"/>
        </w:rPr>
        <w:t xml:space="preserve">behandling, </w:t>
      </w:r>
      <w:r w:rsidR="00B21AB2" w:rsidRPr="00491823">
        <w:rPr>
          <w:rFonts w:ascii="Calibri" w:hAnsi="Calibri" w:cs="Calibri"/>
          <w:sz w:val="24"/>
          <w:szCs w:val="24"/>
        </w:rPr>
        <w:t>rehabilitering</w:t>
      </w:r>
      <w:r w:rsidR="00B01DCC">
        <w:rPr>
          <w:rFonts w:ascii="Calibri" w:hAnsi="Calibri" w:cs="Calibri"/>
          <w:sz w:val="24"/>
          <w:szCs w:val="24"/>
        </w:rPr>
        <w:t xml:space="preserve"> og opptrening</w:t>
      </w:r>
      <w:r w:rsidR="00B21AB2" w:rsidRPr="00491823">
        <w:rPr>
          <w:rFonts w:ascii="Calibri" w:hAnsi="Calibri" w:cs="Calibri"/>
          <w:sz w:val="24"/>
          <w:szCs w:val="24"/>
        </w:rPr>
        <w:t xml:space="preserve"> for de som lever med revmatiske sykdommer og muskel- og skjelettplager. </w:t>
      </w:r>
    </w:p>
    <w:p w:rsidR="005D7FF8" w:rsidRPr="003E2759" w:rsidRDefault="00B21AB2" w:rsidP="007F092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Mange syke tar selv ansvar, reiser for egen regning og søker behandling på </w:t>
      </w:r>
      <w:proofErr w:type="spellStart"/>
      <w:r>
        <w:rPr>
          <w:rFonts w:ascii="Calibri" w:hAnsi="Calibri" w:cs="Calibri"/>
          <w:sz w:val="24"/>
          <w:szCs w:val="24"/>
        </w:rPr>
        <w:t>Reuma</w:t>
      </w:r>
      <w:proofErr w:type="spellEnd"/>
      <w:r>
        <w:rPr>
          <w:rFonts w:ascii="Calibri" w:hAnsi="Calibri" w:cs="Calibri"/>
          <w:sz w:val="24"/>
          <w:szCs w:val="24"/>
        </w:rPr>
        <w:t>-Sol</w:t>
      </w:r>
      <w:r w:rsidR="00D82884">
        <w:rPr>
          <w:rFonts w:ascii="Calibri" w:hAnsi="Calibri" w:cs="Calibri"/>
          <w:sz w:val="24"/>
          <w:szCs w:val="24"/>
        </w:rPr>
        <w:t xml:space="preserve">. Disse søker varmen </w:t>
      </w:r>
      <w:r>
        <w:rPr>
          <w:rFonts w:ascii="Calibri" w:hAnsi="Calibri" w:cs="Calibri"/>
          <w:sz w:val="24"/>
          <w:szCs w:val="24"/>
        </w:rPr>
        <w:t xml:space="preserve">før </w:t>
      </w:r>
      <w:r w:rsidR="00D82884">
        <w:rPr>
          <w:rFonts w:ascii="Calibri" w:hAnsi="Calibri" w:cs="Calibri"/>
          <w:sz w:val="24"/>
          <w:szCs w:val="24"/>
        </w:rPr>
        <w:t xml:space="preserve">sykdomsutviklingen kvalifiserer </w:t>
      </w:r>
      <w:r>
        <w:rPr>
          <w:rFonts w:ascii="Calibri" w:hAnsi="Calibri" w:cs="Calibri"/>
          <w:sz w:val="24"/>
          <w:szCs w:val="24"/>
        </w:rPr>
        <w:t>til plass via Statens Behandlingsreiser. Sl</w:t>
      </w:r>
      <w:r w:rsidR="00D82884">
        <w:rPr>
          <w:rFonts w:ascii="Calibri" w:hAnsi="Calibri" w:cs="Calibri"/>
          <w:sz w:val="24"/>
          <w:szCs w:val="24"/>
        </w:rPr>
        <w:t xml:space="preserve">ik spares staten for mange fremtidige kostnader. Her bør </w:t>
      </w:r>
      <w:r w:rsidR="00D460CB">
        <w:rPr>
          <w:rFonts w:ascii="Calibri" w:hAnsi="Calibri" w:cs="Calibri"/>
          <w:sz w:val="24"/>
          <w:szCs w:val="24"/>
        </w:rPr>
        <w:t xml:space="preserve">og kan </w:t>
      </w:r>
      <w:r w:rsidR="00D82884">
        <w:rPr>
          <w:rFonts w:ascii="Calibri" w:hAnsi="Calibri" w:cs="Calibri"/>
          <w:sz w:val="24"/>
          <w:szCs w:val="24"/>
        </w:rPr>
        <w:t>staten</w:t>
      </w:r>
      <w:r w:rsidR="004A36A4">
        <w:rPr>
          <w:rFonts w:ascii="Calibri" w:hAnsi="Calibri" w:cs="Calibri"/>
          <w:sz w:val="24"/>
          <w:szCs w:val="24"/>
        </w:rPr>
        <w:t>; ved kommuner og helseforetak,</w:t>
      </w:r>
      <w:r w:rsidR="00D82884">
        <w:rPr>
          <w:rFonts w:ascii="Calibri" w:hAnsi="Calibri" w:cs="Calibri"/>
          <w:sz w:val="24"/>
          <w:szCs w:val="24"/>
        </w:rPr>
        <w:t xml:space="preserve"> ta ytterligere ansvar</w:t>
      </w:r>
      <w:r w:rsidR="00D460CB">
        <w:rPr>
          <w:rFonts w:ascii="Calibri" w:hAnsi="Calibri" w:cs="Calibri"/>
          <w:sz w:val="24"/>
          <w:szCs w:val="24"/>
        </w:rPr>
        <w:t xml:space="preserve"> ved </w:t>
      </w:r>
      <w:r w:rsidR="004A36A4">
        <w:rPr>
          <w:rFonts w:ascii="Calibri" w:hAnsi="Calibri" w:cs="Calibri"/>
          <w:sz w:val="24"/>
          <w:szCs w:val="24"/>
        </w:rPr>
        <w:t>å kjøpe behandlingsopphold for pasienter ved behov.</w:t>
      </w:r>
    </w:p>
    <w:p w:rsidR="005D7FF8" w:rsidRDefault="005D7FF8" w:rsidP="007F0926">
      <w:pPr>
        <w:rPr>
          <w:rFonts w:ascii="Calibri" w:hAnsi="Calibri" w:cs="Calibri"/>
          <w:sz w:val="24"/>
          <w:szCs w:val="24"/>
        </w:rPr>
      </w:pPr>
      <w:r w:rsidRPr="003E2759">
        <w:rPr>
          <w:rFonts w:ascii="Calibri" w:hAnsi="Calibri" w:cs="Calibri"/>
          <w:sz w:val="24"/>
          <w:szCs w:val="24"/>
        </w:rPr>
        <w:t>Stortinget behandlet Statens Behandlingsreiser etter NOU nr. 2 i 2000 Forskning om behandling i varme strøk og de erfaring</w:t>
      </w:r>
      <w:r>
        <w:rPr>
          <w:rFonts w:ascii="Calibri" w:hAnsi="Calibri" w:cs="Calibri"/>
          <w:sz w:val="24"/>
          <w:szCs w:val="24"/>
        </w:rPr>
        <w:t>ene</w:t>
      </w:r>
      <w:r w:rsidRPr="003E2759">
        <w:rPr>
          <w:rFonts w:ascii="Calibri" w:hAnsi="Calibri" w:cs="Calibri"/>
          <w:sz w:val="24"/>
          <w:szCs w:val="24"/>
        </w:rPr>
        <w:t xml:space="preserve"> de mange tusen som har gjennomført slike reiser </w:t>
      </w:r>
      <w:r>
        <w:rPr>
          <w:rFonts w:ascii="Calibri" w:hAnsi="Calibri" w:cs="Calibri"/>
          <w:sz w:val="24"/>
          <w:szCs w:val="24"/>
        </w:rPr>
        <w:t xml:space="preserve">har, </w:t>
      </w:r>
      <w:r w:rsidRPr="003E2759">
        <w:rPr>
          <w:rFonts w:ascii="Calibri" w:hAnsi="Calibri" w:cs="Calibri"/>
          <w:sz w:val="24"/>
          <w:szCs w:val="24"/>
        </w:rPr>
        <w:t>tilsier at tilbudet er modent for revisjon. Dette gjelder både varighet av opphold, hvilke diagnosegrupper som tildeles slik reise og ikke minst finansiering av tilbudet.</w:t>
      </w:r>
    </w:p>
    <w:p w:rsidR="005D7FF8" w:rsidRPr="003E2759" w:rsidRDefault="005D7FF8" w:rsidP="007F092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 trenger varme i våre liv og den må både kommune og stat legge til rette for.</w:t>
      </w:r>
    </w:p>
    <w:p w:rsidR="005D7FF8" w:rsidRDefault="005D7FF8" w:rsidP="007F092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NRF vil</w:t>
      </w:r>
    </w:p>
    <w:p w:rsidR="005D7FF8" w:rsidRDefault="005D7FF8" w:rsidP="007F0926">
      <w:pPr>
        <w:pStyle w:val="Listeavsnitt"/>
        <w:numPr>
          <w:ilvl w:val="0"/>
          <w:numId w:val="1"/>
        </w:numPr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At kommunene gis handlingsrom til å prioritere tilbud om varmtvannsbasseng til sine innbyggere, gjennom særlige tildelinger og generelle overføringer</w:t>
      </w:r>
    </w:p>
    <w:p w:rsidR="005D7FF8" w:rsidRDefault="005D7FF8" w:rsidP="007F0926">
      <w:pPr>
        <w:pStyle w:val="Listeavsnitt"/>
        <w:numPr>
          <w:ilvl w:val="0"/>
          <w:numId w:val="1"/>
        </w:numPr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At staten dobler tilbudet gitt gjennom Statens Behandlingsreiser</w:t>
      </w:r>
    </w:p>
    <w:p w:rsidR="00C877E8" w:rsidRPr="00150465" w:rsidRDefault="00C877E8" w:rsidP="007F0926">
      <w:pPr>
        <w:pStyle w:val="Listeavsnitt"/>
        <w:numPr>
          <w:ilvl w:val="0"/>
          <w:numId w:val="1"/>
        </w:numPr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At</w:t>
      </w:r>
      <w:r w:rsidR="00D82884">
        <w:rPr>
          <w:rFonts w:ascii="Calibri" w:hAnsi="Calibri" w:cs="Calibri"/>
          <w:szCs w:val="24"/>
        </w:rPr>
        <w:t xml:space="preserve"> offentlige myndigheter; stat, </w:t>
      </w:r>
      <w:r w:rsidR="00491823">
        <w:rPr>
          <w:rFonts w:ascii="Calibri" w:hAnsi="Calibri" w:cs="Calibri"/>
          <w:szCs w:val="24"/>
        </w:rPr>
        <w:t>kommuner</w:t>
      </w:r>
      <w:r w:rsidR="00D82884">
        <w:rPr>
          <w:rFonts w:ascii="Calibri" w:hAnsi="Calibri" w:cs="Calibri"/>
          <w:szCs w:val="24"/>
        </w:rPr>
        <w:t xml:space="preserve"> og helseforetak, søker å prioritere behandlingssenteret </w:t>
      </w:r>
      <w:proofErr w:type="spellStart"/>
      <w:r w:rsidR="00D82884">
        <w:rPr>
          <w:rFonts w:ascii="Calibri" w:hAnsi="Calibri" w:cs="Calibri"/>
          <w:szCs w:val="24"/>
        </w:rPr>
        <w:t>Reuma</w:t>
      </w:r>
      <w:proofErr w:type="spellEnd"/>
      <w:r w:rsidR="00D82884">
        <w:rPr>
          <w:rFonts w:ascii="Calibri" w:hAnsi="Calibri" w:cs="Calibri"/>
          <w:szCs w:val="24"/>
        </w:rPr>
        <w:t>-Sol innenfor handlingsrommet til anskaffelsesloven</w:t>
      </w:r>
    </w:p>
    <w:p w:rsidR="00C00706" w:rsidRDefault="0036633E"/>
    <w:sectPr w:rsidR="00C0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tional Book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0C92"/>
    <w:multiLevelType w:val="hybridMultilevel"/>
    <w:tmpl w:val="9FC282C4"/>
    <w:lvl w:ilvl="0" w:tplc="35D6B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F8"/>
    <w:rsid w:val="000306F2"/>
    <w:rsid w:val="000E5B1D"/>
    <w:rsid w:val="00150465"/>
    <w:rsid w:val="002838F1"/>
    <w:rsid w:val="0036633E"/>
    <w:rsid w:val="00491823"/>
    <w:rsid w:val="004A36A4"/>
    <w:rsid w:val="00562A7E"/>
    <w:rsid w:val="00575928"/>
    <w:rsid w:val="005D7FF8"/>
    <w:rsid w:val="00727D2C"/>
    <w:rsid w:val="007F0926"/>
    <w:rsid w:val="008C7401"/>
    <w:rsid w:val="00B01DCC"/>
    <w:rsid w:val="00B21AB2"/>
    <w:rsid w:val="00C510F6"/>
    <w:rsid w:val="00C877E8"/>
    <w:rsid w:val="00CC70DA"/>
    <w:rsid w:val="00D460CB"/>
    <w:rsid w:val="00D8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8C0B0-01E2-406E-84C4-933DC6A0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FF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D7F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D7F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5D7FF8"/>
    <w:pPr>
      <w:ind w:left="720"/>
      <w:contextualSpacing/>
      <w:jc w:val="both"/>
    </w:pPr>
    <w:rPr>
      <w:rFonts w:ascii="National Book" w:hAnsi="National 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Pollock Fjellstad</dc:creator>
  <cp:keywords/>
  <dc:description/>
  <cp:lastModifiedBy>Gry Holmen</cp:lastModifiedBy>
  <cp:revision>2</cp:revision>
  <dcterms:created xsi:type="dcterms:W3CDTF">2019-10-21T12:29:00Z</dcterms:created>
  <dcterms:modified xsi:type="dcterms:W3CDTF">2019-10-21T12:29:00Z</dcterms:modified>
</cp:coreProperties>
</file>