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D343" w14:textId="77777777" w:rsidR="00EC271E" w:rsidRDefault="003B4584" w:rsidP="00D309E9">
      <w:pPr>
        <w:rPr>
          <w:sz w:val="40"/>
        </w:rPr>
      </w:pPr>
      <w:r>
        <w:rPr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 wp14:anchorId="41ADA74C" wp14:editId="3DF7E514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822261" cy="533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_Logo_uten_krans_Bl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AA927" w14:textId="77777777" w:rsidR="00EC271E" w:rsidRPr="00EC271E" w:rsidRDefault="00EC271E" w:rsidP="00EC271E">
      <w:pPr>
        <w:pStyle w:val="Title"/>
        <w:rPr>
          <w:color w:val="2F5496" w:themeColor="accent5" w:themeShade="BF"/>
        </w:rPr>
      </w:pPr>
      <w:r w:rsidRPr="00EC271E">
        <w:rPr>
          <w:color w:val="2F5496" w:themeColor="accent5" w:themeShade="BF"/>
        </w:rPr>
        <w:t>Mal for samtale med nye veiledere</w:t>
      </w:r>
    </w:p>
    <w:p w14:paraId="50E801A7" w14:textId="77777777" w:rsidR="00EC271E" w:rsidRDefault="00EC271E" w:rsidP="00D309E9">
      <w:pPr>
        <w:rPr>
          <w:sz w:val="40"/>
        </w:rPr>
      </w:pPr>
    </w:p>
    <w:p w14:paraId="6F943E42" w14:textId="77777777" w:rsidR="00EC271E" w:rsidRPr="00890FBF" w:rsidRDefault="00EC271E" w:rsidP="00D309E9">
      <w:pPr>
        <w:rPr>
          <w:sz w:val="36"/>
        </w:rPr>
      </w:pPr>
      <w:r w:rsidRPr="00890FBF">
        <w:rPr>
          <w:sz w:val="36"/>
        </w:rPr>
        <w:t>Forberedelser:</w:t>
      </w:r>
    </w:p>
    <w:p w14:paraId="25254B9C" w14:textId="77777777"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 xml:space="preserve">Det viktigste er at personen som er oppnevnt har et ønske om å hjelpe andre som lever med kronisk sykdom, eller er pårørende. </w:t>
      </w:r>
      <w:r w:rsidR="00C66BEE" w:rsidRPr="00890FBF">
        <w:rPr>
          <w:sz w:val="24"/>
        </w:rPr>
        <w:t>Hvis ønsket finnes</w:t>
      </w:r>
      <w:r w:rsidRPr="00890FBF">
        <w:rPr>
          <w:sz w:val="24"/>
        </w:rPr>
        <w:t xml:space="preserve"> </w:t>
      </w:r>
      <w:r w:rsidR="00C66BEE" w:rsidRPr="00890FBF">
        <w:rPr>
          <w:sz w:val="24"/>
        </w:rPr>
        <w:t>så</w:t>
      </w:r>
      <w:r w:rsidRPr="00890FBF">
        <w:rPr>
          <w:sz w:val="24"/>
        </w:rPr>
        <w:t xml:space="preserve"> kan det meste andre ordnes! </w:t>
      </w:r>
    </w:p>
    <w:p w14:paraId="22D26D3A" w14:textId="77777777"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>Vær hyggelig og løsningsorientert, oppgaven er ikke å eksaminere potensielle kandidater, men å være en døråpner for ressurspersoner som kan tenke seg å ta en mer aktiv rolle i NRF.</w:t>
      </w:r>
    </w:p>
    <w:p w14:paraId="7DB4FD78" w14:textId="77777777" w:rsidR="003B4584" w:rsidRPr="00890FBF" w:rsidRDefault="003B4584" w:rsidP="00D309E9">
      <w:pPr>
        <w:rPr>
          <w:sz w:val="24"/>
        </w:rPr>
      </w:pPr>
      <w:r w:rsidRPr="00890FBF">
        <w:rPr>
          <w:sz w:val="24"/>
        </w:rPr>
        <w:t xml:space="preserve">Det er veldig forskjellig hvor mye informasjon folk ønsker å lese når de skal starte i en sånn rolle. Det som er lurt er å tilby mye informasjon, så de kan velge selv hvor mye de vil sette seg inn i. Det er ikke noe krav å lese alt som finnes av informasjon og regelverk, for å bli veileder i NRF. De eneste ufravikelige kravene for å bli veileder i NRF er: </w:t>
      </w:r>
    </w:p>
    <w:p w14:paraId="236CD5AA" w14:textId="77777777" w:rsidR="003B4584" w:rsidRPr="00890FBF" w:rsidRDefault="003B4584" w:rsidP="003B4584">
      <w:pPr>
        <w:pStyle w:val="ListParagraph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må selv være syk eller pårørende</w:t>
      </w:r>
    </w:p>
    <w:p w14:paraId="214D91FB" w14:textId="77777777" w:rsidR="00EC271E" w:rsidRPr="00890FBF" w:rsidRDefault="003B4584" w:rsidP="003B4584">
      <w:pPr>
        <w:pStyle w:val="ListParagraph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har et ønske om å hjelpe andre i samme situasjon</w:t>
      </w:r>
    </w:p>
    <w:p w14:paraId="37E61F01" w14:textId="77777777" w:rsidR="003B4584" w:rsidRPr="00890FBF" w:rsidRDefault="003B4584" w:rsidP="003B4584">
      <w:pPr>
        <w:pStyle w:val="ListParagraph"/>
        <w:numPr>
          <w:ilvl w:val="0"/>
          <w:numId w:val="3"/>
        </w:numPr>
        <w:rPr>
          <w:sz w:val="28"/>
        </w:rPr>
      </w:pPr>
      <w:r w:rsidRPr="00890FBF">
        <w:rPr>
          <w:sz w:val="28"/>
        </w:rPr>
        <w:t>Du er medlem i NRF</w:t>
      </w:r>
    </w:p>
    <w:p w14:paraId="12403485" w14:textId="77777777" w:rsidR="00EC271E" w:rsidRPr="00890FBF" w:rsidRDefault="00EC271E" w:rsidP="00D309E9">
      <w:pPr>
        <w:rPr>
          <w:sz w:val="24"/>
        </w:rPr>
      </w:pPr>
      <w:r w:rsidRPr="00890FBF">
        <w:rPr>
          <w:sz w:val="24"/>
        </w:rPr>
        <w:t>Sørg for at medlemmet som ønsker å bli veileder har fått tilsendt dette på epost:</w:t>
      </w:r>
    </w:p>
    <w:p w14:paraId="442B8CE9" w14:textId="77777777" w:rsidR="00EC271E" w:rsidRPr="00890FBF" w:rsidRDefault="00EC271E" w:rsidP="00EC271E">
      <w:pPr>
        <w:pStyle w:val="ListParagraph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>Retningslinjer for likepersonsarbeide i NRF – her står det mye om hva likepersonsarbeidet er og hvordan det er organisert.</w:t>
      </w:r>
      <w:r w:rsidR="00EF5F89" w:rsidRPr="00890FBF">
        <w:rPr>
          <w:sz w:val="24"/>
        </w:rPr>
        <w:t xml:space="preserve"> Det står også ganske nyttig info om rapportering.</w:t>
      </w:r>
    </w:p>
    <w:p w14:paraId="55C9A222" w14:textId="77777777" w:rsidR="00EC271E" w:rsidRPr="00890FBF" w:rsidRDefault="00EC271E" w:rsidP="00EC271E">
      <w:pPr>
        <w:pStyle w:val="ListParagraph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>Retningslinjer for Likepersoner – Her står det mer om hva slags kompetanse og egenskaper en veileder bør ha.</w:t>
      </w:r>
    </w:p>
    <w:p w14:paraId="335DC3E0" w14:textId="77777777" w:rsidR="004E19CF" w:rsidRPr="00890FBF" w:rsidRDefault="00EF5F89" w:rsidP="004E19CF">
      <w:pPr>
        <w:pStyle w:val="ListParagraph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>Etiske retningslinjer og taushetserklæring.</w:t>
      </w:r>
    </w:p>
    <w:p w14:paraId="2F3033D4" w14:textId="3D39EE2B" w:rsidR="00890FBF" w:rsidRPr="00BF07BB" w:rsidRDefault="00890FBF" w:rsidP="00890FBF">
      <w:pPr>
        <w:pStyle w:val="ListParagraph"/>
        <w:numPr>
          <w:ilvl w:val="0"/>
          <w:numId w:val="2"/>
        </w:numPr>
        <w:rPr>
          <w:sz w:val="24"/>
        </w:rPr>
      </w:pPr>
      <w:r w:rsidRPr="00890FBF">
        <w:rPr>
          <w:sz w:val="24"/>
        </w:rPr>
        <w:t xml:space="preserve">Link til mer informasjon i verktøykassen for likepersoner: </w:t>
      </w:r>
      <w:hyperlink r:id="rId6" w:history="1">
        <w:r w:rsidR="00BF07BB" w:rsidRPr="002332EE">
          <w:rPr>
            <w:rStyle w:val="Hyperlink"/>
          </w:rPr>
          <w:t>https://www.revmatiker.no/om-nrf/for-tillitsvalgte/organisasjonshandbok/roller-verv-i-lokallag-og-fylkeslag/likepersonsarbeid/</w:t>
        </w:r>
      </w:hyperlink>
    </w:p>
    <w:p w14:paraId="0048DB21" w14:textId="77777777" w:rsidR="00BF07BB" w:rsidRPr="00890FBF" w:rsidRDefault="00BF07BB" w:rsidP="00890FBF">
      <w:pPr>
        <w:pStyle w:val="ListParagraph"/>
        <w:numPr>
          <w:ilvl w:val="0"/>
          <w:numId w:val="2"/>
        </w:numPr>
        <w:rPr>
          <w:sz w:val="24"/>
        </w:rPr>
      </w:pPr>
    </w:p>
    <w:p w14:paraId="6741227B" w14:textId="77777777" w:rsidR="004E19CF" w:rsidRPr="00890FBF" w:rsidRDefault="004E19CF" w:rsidP="00890FBF">
      <w:pPr>
        <w:rPr>
          <w:sz w:val="28"/>
        </w:rPr>
      </w:pPr>
    </w:p>
    <w:p w14:paraId="48D4BA0D" w14:textId="77777777" w:rsidR="00EF5F89" w:rsidRPr="00890FBF" w:rsidRDefault="00EF5F89" w:rsidP="00D309E9">
      <w:pPr>
        <w:rPr>
          <w:sz w:val="28"/>
        </w:rPr>
      </w:pPr>
      <w:r w:rsidRPr="00890FBF">
        <w:rPr>
          <w:sz w:val="28"/>
        </w:rPr>
        <w:t>Avtal tid for samtale per telefon eller oppmøte.</w:t>
      </w:r>
    </w:p>
    <w:p w14:paraId="23F257BF" w14:textId="77777777" w:rsidR="00890FBF" w:rsidRPr="00890FBF" w:rsidRDefault="00890FBF" w:rsidP="00890FBF">
      <w:pPr>
        <w:rPr>
          <w:sz w:val="24"/>
        </w:rPr>
      </w:pPr>
      <w:r w:rsidRPr="00890FBF">
        <w:rPr>
          <w:sz w:val="24"/>
        </w:rPr>
        <w:t>Gjennom samtalen skal du ta rede på om personen oppfyller ønsket bakgrunn og kvalifikasjoner, eller om han behøver mer informasjon eller rett og slett kanskje ikke passer som likeperson.</w:t>
      </w:r>
    </w:p>
    <w:p w14:paraId="231CF7C1" w14:textId="77777777" w:rsidR="004E19CF" w:rsidRDefault="004E19CF" w:rsidP="00D309E9">
      <w:pPr>
        <w:rPr>
          <w:sz w:val="28"/>
        </w:rPr>
      </w:pPr>
    </w:p>
    <w:p w14:paraId="295977E3" w14:textId="77777777" w:rsidR="00890FBF" w:rsidRDefault="00890FBF" w:rsidP="00D309E9">
      <w:pPr>
        <w:rPr>
          <w:sz w:val="28"/>
        </w:rPr>
      </w:pPr>
    </w:p>
    <w:p w14:paraId="685911F5" w14:textId="77777777" w:rsidR="00890FBF" w:rsidRPr="00890FBF" w:rsidRDefault="00890FBF" w:rsidP="00D309E9">
      <w:pPr>
        <w:rPr>
          <w:sz w:val="28"/>
        </w:rPr>
      </w:pPr>
    </w:p>
    <w:p w14:paraId="3C12E3AF" w14:textId="77777777" w:rsidR="004E19CF" w:rsidRPr="00890FBF" w:rsidRDefault="003B4584" w:rsidP="00D309E9">
      <w:pPr>
        <w:rPr>
          <w:sz w:val="44"/>
        </w:rPr>
      </w:pPr>
      <w:r w:rsidRPr="00890FBF">
        <w:rPr>
          <w:sz w:val="44"/>
        </w:rPr>
        <w:t>Samtalemal:</w:t>
      </w:r>
    </w:p>
    <w:p w14:paraId="3BB577D5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Fortell litt om bakgrunnen din, er du selv revmatiker eller pårørende?</w:t>
      </w:r>
    </w:p>
    <w:p w14:paraId="3BC2F641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Hvorfor vil du være veileder i NRF?</w:t>
      </w:r>
    </w:p>
    <w:p w14:paraId="416DE737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Har du kjennskap til likepersonsarbeide fra før?</w:t>
      </w:r>
    </w:p>
    <w:p w14:paraId="304C0D63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Hva slags likepersonsaktivitet har du lyst til å lede?</w:t>
      </w:r>
    </w:p>
    <w:p w14:paraId="70AA51B9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Har du sett på reglene for dokumentasjon av likepersonsarbeide, virker det overkommelig?</w:t>
      </w:r>
    </w:p>
    <w:p w14:paraId="510E2057" w14:textId="77777777" w:rsidR="004E19CF" w:rsidRPr="00890FBF" w:rsidRDefault="004E19C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Hva slags kontakt og samarbeide har du med styret i din lokalforening?</w:t>
      </w:r>
    </w:p>
    <w:p w14:paraId="25FB8672" w14:textId="77777777" w:rsidR="00890FBF" w:rsidRPr="00890FBF" w:rsidRDefault="00890FBF" w:rsidP="004E19C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Gå gjennom etiske retningslin</w:t>
      </w:r>
      <w:r w:rsidRPr="00890FBF">
        <w:rPr>
          <w:sz w:val="24"/>
        </w:rPr>
        <w:t>j</w:t>
      </w:r>
      <w:r>
        <w:rPr>
          <w:sz w:val="24"/>
        </w:rPr>
        <w:t>e</w:t>
      </w:r>
      <w:r w:rsidRPr="00890FBF">
        <w:rPr>
          <w:sz w:val="24"/>
        </w:rPr>
        <w:t>r sammen</w:t>
      </w:r>
    </w:p>
    <w:p w14:paraId="3D6178EA" w14:textId="77777777" w:rsidR="00890FBF" w:rsidRPr="00890FBF" w:rsidRDefault="00890FB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Dersom dere blir enige om at personen egner seg som veileder i NRF, signer taushetserklæring.</w:t>
      </w:r>
    </w:p>
    <w:p w14:paraId="5F687702" w14:textId="77777777" w:rsidR="00890FBF" w:rsidRPr="00890FBF" w:rsidRDefault="00890FBF" w:rsidP="004E19CF">
      <w:pPr>
        <w:pStyle w:val="ListParagraph"/>
        <w:numPr>
          <w:ilvl w:val="0"/>
          <w:numId w:val="5"/>
        </w:numPr>
        <w:rPr>
          <w:sz w:val="24"/>
        </w:rPr>
      </w:pPr>
      <w:r w:rsidRPr="00890FBF">
        <w:rPr>
          <w:sz w:val="24"/>
        </w:rPr>
        <w:t>Personen kan nå godkjennes som veileder. I tråd med godkjenningsprosedyren kan personen nå få utstedt ID-kort, føres inn med denne nøkkelrollen i medlemsregisteret, og gi uttelling for likepersonsmidler.</w:t>
      </w:r>
    </w:p>
    <w:p w14:paraId="45AA64F0" w14:textId="77777777" w:rsidR="00890FBF" w:rsidRDefault="00890FBF" w:rsidP="004E19CF">
      <w:pPr>
        <w:pStyle w:val="Heading2"/>
        <w:rPr>
          <w:sz w:val="28"/>
        </w:rPr>
      </w:pPr>
    </w:p>
    <w:p w14:paraId="34EF2387" w14:textId="77777777" w:rsidR="004E19CF" w:rsidRPr="00890FBF" w:rsidRDefault="004E19CF" w:rsidP="004E19CF">
      <w:pPr>
        <w:pStyle w:val="Heading2"/>
        <w:rPr>
          <w:sz w:val="28"/>
        </w:rPr>
      </w:pPr>
      <w:r w:rsidRPr="00890FBF">
        <w:rPr>
          <w:sz w:val="28"/>
        </w:rPr>
        <w:t>3. Ønsket bakgrunn og kvalifikasjoner</w:t>
      </w:r>
    </w:p>
    <w:p w14:paraId="5532D1CD" w14:textId="77777777" w:rsidR="004E19CF" w:rsidRPr="00890FBF" w:rsidRDefault="004E19CF" w:rsidP="004E19CF">
      <w:pPr>
        <w:pStyle w:val="Heading3"/>
        <w:ind w:right="851"/>
        <w:rPr>
          <w:sz w:val="28"/>
        </w:rPr>
      </w:pPr>
    </w:p>
    <w:p w14:paraId="19A7848F" w14:textId="77777777" w:rsidR="004E19CF" w:rsidRPr="00890FBF" w:rsidRDefault="004E19CF" w:rsidP="004E19CF">
      <w:pPr>
        <w:pStyle w:val="Heading3"/>
        <w:ind w:right="851"/>
        <w:rPr>
          <w:sz w:val="28"/>
        </w:rPr>
      </w:pPr>
      <w:r w:rsidRPr="00890FBF">
        <w:rPr>
          <w:sz w:val="28"/>
        </w:rPr>
        <w:t>3.1 Kunnskap og erfaringer:</w:t>
      </w:r>
    </w:p>
    <w:p w14:paraId="4A9528AE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Selv ha erfaring i å leve med kronisk revmatisk sykdom / muskel og skjelettplager, eller være nær pårørende til en som gjør det.</w:t>
      </w:r>
    </w:p>
    <w:p w14:paraId="57468708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bearbeidet egen sykdomsprosess</w:t>
      </w:r>
    </w:p>
    <w:p w14:paraId="47B7265B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Ønske om å hjelpe andre som lever med kronisk revmatisk sykdom eller muskel-skjelettplager.</w:t>
      </w:r>
    </w:p>
    <w:p w14:paraId="584752D7" w14:textId="77777777" w:rsidR="004E19CF" w:rsidRPr="00890FBF" w:rsidRDefault="004E19CF" w:rsidP="00890FB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Kunne åpne, lese og sende e-post, manøvrere på revmatiker.no og være trygg på grunnleggende bruk av sosiale medier, gjerne facebook</w:t>
      </w:r>
    </w:p>
    <w:p w14:paraId="4341DD85" w14:textId="77777777" w:rsidR="004E19CF" w:rsidRPr="00890FBF" w:rsidRDefault="004E19CF" w:rsidP="004E19CF">
      <w:pPr>
        <w:pStyle w:val="Heading3"/>
        <w:ind w:right="851"/>
        <w:rPr>
          <w:sz w:val="28"/>
        </w:rPr>
      </w:pPr>
    </w:p>
    <w:p w14:paraId="50DC01DF" w14:textId="77777777" w:rsidR="004E19CF" w:rsidRPr="00890FBF" w:rsidRDefault="004E19CF" w:rsidP="004E19CF">
      <w:pPr>
        <w:pStyle w:val="Heading3"/>
        <w:ind w:right="851"/>
        <w:rPr>
          <w:sz w:val="32"/>
          <w:szCs w:val="28"/>
        </w:rPr>
      </w:pPr>
      <w:r w:rsidRPr="00890FBF">
        <w:rPr>
          <w:sz w:val="28"/>
        </w:rPr>
        <w:t>3.2 Egenskaper</w:t>
      </w:r>
      <w:r w:rsidRPr="00890FBF">
        <w:rPr>
          <w:sz w:val="32"/>
          <w:szCs w:val="28"/>
        </w:rPr>
        <w:t>:</w:t>
      </w:r>
    </w:p>
    <w:p w14:paraId="23409796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god samarbeids- og formidlingsevne</w:t>
      </w:r>
    </w:p>
    <w:p w14:paraId="00042B97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Ha gode sosiale egenskaper, for eksempel empati/sympati, være åpen, forståelsesfull, tolerant, kunne lytte og vise respekt for alle medmennesker.</w:t>
      </w:r>
    </w:p>
    <w:p w14:paraId="3B08E805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En LP som skal lede trening eller aktivitet bør være oppmuntrende og positiv, en god rollemodell for andre</w:t>
      </w:r>
    </w:p>
    <w:p w14:paraId="5FB9C914" w14:textId="77777777" w:rsidR="004E19CF" w:rsidRPr="00890FBF" w:rsidRDefault="004E19CF" w:rsidP="004E19CF">
      <w:pPr>
        <w:pStyle w:val="Heading3"/>
        <w:ind w:right="851"/>
        <w:rPr>
          <w:sz w:val="28"/>
        </w:rPr>
      </w:pPr>
      <w:r w:rsidRPr="00890FBF">
        <w:rPr>
          <w:sz w:val="28"/>
        </w:rPr>
        <w:t>3.3 Organisasjonserfaring:</w:t>
      </w:r>
      <w:r w:rsidRPr="00890FBF">
        <w:rPr>
          <w:sz w:val="28"/>
        </w:rPr>
        <w:tab/>
      </w:r>
    </w:p>
    <w:p w14:paraId="7563F3FB" w14:textId="77777777" w:rsidR="004E19CF" w:rsidRPr="00890FBF" w:rsidRDefault="004E19CF" w:rsidP="004E19CF">
      <w:pPr>
        <w:pStyle w:val="ListParagraph"/>
        <w:numPr>
          <w:ilvl w:val="0"/>
          <w:numId w:val="6"/>
        </w:numPr>
        <w:ind w:right="851"/>
        <w:rPr>
          <w:sz w:val="24"/>
        </w:rPr>
      </w:pPr>
      <w:r w:rsidRPr="00890FBF">
        <w:rPr>
          <w:sz w:val="24"/>
        </w:rPr>
        <w:t>LP bør ha kjennskap til NRFs formål, vedtekter og handlingsplan, eller være villig til å skaffe seg dette.</w:t>
      </w:r>
    </w:p>
    <w:p w14:paraId="1693DDB8" w14:textId="77777777" w:rsidR="00D309E9" w:rsidRPr="00890FBF" w:rsidRDefault="00D309E9" w:rsidP="004E19CF">
      <w:pPr>
        <w:rPr>
          <w:sz w:val="24"/>
        </w:rPr>
      </w:pPr>
    </w:p>
    <w:sectPr w:rsidR="00D309E9" w:rsidRPr="0089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40B"/>
    <w:multiLevelType w:val="hybridMultilevel"/>
    <w:tmpl w:val="E8F48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0FE"/>
    <w:multiLevelType w:val="hybridMultilevel"/>
    <w:tmpl w:val="3222A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8C9"/>
    <w:multiLevelType w:val="hybridMultilevel"/>
    <w:tmpl w:val="CCF67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1D9"/>
    <w:multiLevelType w:val="hybridMultilevel"/>
    <w:tmpl w:val="91E473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A02"/>
    <w:multiLevelType w:val="hybridMultilevel"/>
    <w:tmpl w:val="0128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DFA"/>
    <w:multiLevelType w:val="hybridMultilevel"/>
    <w:tmpl w:val="ADD668D2"/>
    <w:lvl w:ilvl="0" w:tplc="F2381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E9"/>
    <w:rsid w:val="00147F82"/>
    <w:rsid w:val="003B4584"/>
    <w:rsid w:val="004E19CF"/>
    <w:rsid w:val="00890FBF"/>
    <w:rsid w:val="008937DD"/>
    <w:rsid w:val="00BF07BB"/>
    <w:rsid w:val="00C66BEE"/>
    <w:rsid w:val="00D309E9"/>
    <w:rsid w:val="00E03CEC"/>
    <w:rsid w:val="00EC271E"/>
    <w:rsid w:val="00E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35916"/>
  <w15:chartTrackingRefBased/>
  <w15:docId w15:val="{0B5E3347-2305-4CC5-B365-3A0C96AD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9CF"/>
    <w:pPr>
      <w:keepNext/>
      <w:keepLines/>
      <w:spacing w:before="40" w:after="0"/>
      <w:ind w:right="85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1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F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matiker.no/om-nrf/for-tillitsvalgte/organisasjonshandbok/roller-verv-i-lokallag-og-fylkeslag/likepersonsarbeid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C7ADBDB2CDA42913DAF635FF4AB39" ma:contentTypeVersion="2" ma:contentTypeDescription="Opprett et nytt dokument." ma:contentTypeScope="" ma:versionID="13d205424df8d9d0bc5349760abe6438">
  <xsd:schema xmlns:xsd="http://www.w3.org/2001/XMLSchema" xmlns:xs="http://www.w3.org/2001/XMLSchema" xmlns:p="http://schemas.microsoft.com/office/2006/metadata/properties" xmlns:ns2="b322b432-c8bc-4532-bcd7-dac9361a3c37" targetNamespace="http://schemas.microsoft.com/office/2006/metadata/properties" ma:root="true" ma:fieldsID="dc5fcb454f20abb3feba68d53cef8121" ns2:_="">
    <xsd:import namespace="b322b432-c8bc-4532-bcd7-dac9361a3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2b432-c8bc-4532-bcd7-dac9361a3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AAE4F-88DF-4961-94C8-9740AA0DE84C}"/>
</file>

<file path=customXml/itemProps2.xml><?xml version="1.0" encoding="utf-8"?>
<ds:datastoreItem xmlns:ds="http://schemas.openxmlformats.org/officeDocument/2006/customXml" ds:itemID="{B89FBCFE-FD26-40E0-8116-2B492081CD40}"/>
</file>

<file path=customXml/itemProps3.xml><?xml version="1.0" encoding="utf-8"?>
<ds:datastoreItem xmlns:ds="http://schemas.openxmlformats.org/officeDocument/2006/customXml" ds:itemID="{D587B7D0-13E8-4595-BC0F-C150B49A8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Fryxelius</dc:creator>
  <cp:keywords/>
  <dc:description/>
  <cp:lastModifiedBy>Anna Fryxelius</cp:lastModifiedBy>
  <cp:revision>3</cp:revision>
  <dcterms:created xsi:type="dcterms:W3CDTF">2021-06-04T08:45:00Z</dcterms:created>
  <dcterms:modified xsi:type="dcterms:W3CDTF">2021-06-04T08:45:00Z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0x010100EBCC7ADBDB2CDA42913DAF635FF4AB39</vt:lpwstr>
  </property>
</Properties>
</file>