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C58F" w14:textId="77777777" w:rsidR="00A63E5E" w:rsidRDefault="00F16AA1" w:rsidP="00A63E5E">
      <w:pPr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F16AA1">
        <w:rPr>
          <w:noProof/>
        </w:rPr>
        <w:drawing>
          <wp:inline distT="0" distB="0" distL="0" distR="0" wp14:anchorId="69E89996" wp14:editId="272ABA90">
            <wp:extent cx="5760720" cy="1266190"/>
            <wp:effectExtent l="0" t="0" r="0" b="0"/>
            <wp:docPr id="1698943825" name="Bilde 1" descr="Et bilde som inneholder tekst, Font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943825" name="Bilde 1" descr="Et bilde som inneholder tekst, Font, Grafikk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D083A" w14:textId="2E51CD46" w:rsidR="0073257F" w:rsidRPr="00A63E5E" w:rsidRDefault="00F16AA1" w:rsidP="00A63E5E">
      <w:pPr>
        <w:ind w:firstLine="708"/>
      </w:pPr>
      <w:r w:rsidRPr="00A63E5E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TRØNDELAG FYLKE NORD</w:t>
      </w:r>
    </w:p>
    <w:p w14:paraId="6E2069A7" w14:textId="77777777" w:rsidR="00F16AA1" w:rsidRDefault="00F16AA1"/>
    <w:p w14:paraId="439819C1" w14:textId="77777777" w:rsidR="00A63E5E" w:rsidRPr="003C04C0" w:rsidRDefault="00A63E5E">
      <w:pPr>
        <w:rPr>
          <w:sz w:val="28"/>
          <w:szCs w:val="28"/>
        </w:rPr>
      </w:pPr>
    </w:p>
    <w:p w14:paraId="1539A97A" w14:textId="7B5BAA81" w:rsidR="00231E9D" w:rsidRPr="00805E66" w:rsidRDefault="000D305A">
      <w:pPr>
        <w:rPr>
          <w:sz w:val="32"/>
          <w:szCs w:val="32"/>
        </w:rPr>
      </w:pPr>
      <w:r>
        <w:rPr>
          <w:sz w:val="32"/>
          <w:szCs w:val="32"/>
        </w:rPr>
        <w:t xml:space="preserve">VELKOMMEN TIL </w:t>
      </w:r>
      <w:r w:rsidRPr="00022FE0">
        <w:rPr>
          <w:sz w:val="32"/>
          <w:szCs w:val="32"/>
        </w:rPr>
        <w:t>SEMINAR</w:t>
      </w:r>
      <w:r>
        <w:rPr>
          <w:sz w:val="32"/>
          <w:szCs w:val="32"/>
        </w:rPr>
        <w:t xml:space="preserve"> OM</w:t>
      </w:r>
      <w:r w:rsidRPr="00022FE0">
        <w:rPr>
          <w:sz w:val="32"/>
          <w:szCs w:val="32"/>
        </w:rPr>
        <w:t xml:space="preserve"> </w:t>
      </w:r>
      <w:r w:rsidR="00F16AA1" w:rsidRPr="00022FE0">
        <w:rPr>
          <w:sz w:val="32"/>
          <w:szCs w:val="32"/>
        </w:rPr>
        <w:t>P</w:t>
      </w:r>
      <w:r w:rsidR="00EA1860">
        <w:rPr>
          <w:sz w:val="32"/>
          <w:szCs w:val="32"/>
        </w:rPr>
        <w:t>S</w:t>
      </w:r>
      <w:r w:rsidR="00F16AA1" w:rsidRPr="00022FE0">
        <w:rPr>
          <w:sz w:val="32"/>
          <w:szCs w:val="32"/>
        </w:rPr>
        <w:t>ORIASISARTRITT</w:t>
      </w:r>
      <w:r>
        <w:rPr>
          <w:sz w:val="32"/>
          <w:szCs w:val="32"/>
        </w:rPr>
        <w:t xml:space="preserve"> PÅ NAMDALSHAGEN I NAMSOS</w:t>
      </w:r>
      <w:r w:rsidR="00F16AA1" w:rsidRPr="00022FE0">
        <w:rPr>
          <w:sz w:val="32"/>
          <w:szCs w:val="32"/>
        </w:rPr>
        <w:t xml:space="preserve"> </w:t>
      </w:r>
    </w:p>
    <w:p w14:paraId="53459DC8" w14:textId="77777777" w:rsidR="001B34A9" w:rsidRDefault="006D653B" w:rsidP="001B34A9">
      <w:pPr>
        <w:spacing w:after="0"/>
        <w:rPr>
          <w:sz w:val="24"/>
          <w:szCs w:val="24"/>
        </w:rPr>
      </w:pPr>
      <w:r w:rsidRPr="001B34A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6C22276" wp14:editId="0065AD9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027600" cy="2239200"/>
            <wp:effectExtent l="0" t="0" r="1905" b="8890"/>
            <wp:wrapSquare wrapText="bothSides"/>
            <wp:docPr id="148146740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22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4C0" w:rsidRPr="001B34A9">
        <w:rPr>
          <w:sz w:val="24"/>
          <w:szCs w:val="24"/>
        </w:rPr>
        <w:t xml:space="preserve">Inger Meek, MD, </w:t>
      </w:r>
      <w:proofErr w:type="spellStart"/>
      <w:r w:rsidR="003C04C0" w:rsidRPr="001B34A9">
        <w:rPr>
          <w:sz w:val="24"/>
          <w:szCs w:val="24"/>
        </w:rPr>
        <w:t>PhD</w:t>
      </w:r>
      <w:proofErr w:type="spellEnd"/>
      <w:r w:rsidR="003C04C0" w:rsidRPr="001B34A9">
        <w:rPr>
          <w:sz w:val="24"/>
          <w:szCs w:val="24"/>
        </w:rPr>
        <w:t xml:space="preserve">, </w:t>
      </w:r>
    </w:p>
    <w:p w14:paraId="233C2DF8" w14:textId="4694BDE4" w:rsidR="001B34A9" w:rsidRPr="001B34A9" w:rsidRDefault="003C04C0" w:rsidP="001B34A9">
      <w:pPr>
        <w:spacing w:after="0"/>
        <w:rPr>
          <w:sz w:val="24"/>
          <w:szCs w:val="24"/>
        </w:rPr>
      </w:pPr>
      <w:r w:rsidRPr="001B34A9">
        <w:rPr>
          <w:sz w:val="24"/>
          <w:szCs w:val="24"/>
        </w:rPr>
        <w:t>Avdelingsoverlege</w:t>
      </w:r>
      <w:r w:rsidR="00A82A8C" w:rsidRPr="001B34A9">
        <w:rPr>
          <w:sz w:val="24"/>
          <w:szCs w:val="24"/>
        </w:rPr>
        <w:t xml:space="preserve"> </w:t>
      </w:r>
    </w:p>
    <w:p w14:paraId="11F5BDA1" w14:textId="77777777" w:rsidR="001B34A9" w:rsidRPr="001B34A9" w:rsidRDefault="003C04C0" w:rsidP="001B34A9">
      <w:pPr>
        <w:spacing w:after="0"/>
        <w:rPr>
          <w:sz w:val="24"/>
          <w:szCs w:val="24"/>
        </w:rPr>
      </w:pPr>
      <w:r w:rsidRPr="001B34A9">
        <w:rPr>
          <w:sz w:val="24"/>
          <w:szCs w:val="24"/>
        </w:rPr>
        <w:t xml:space="preserve">Revmatologisk avdeling, </w:t>
      </w:r>
    </w:p>
    <w:p w14:paraId="7B921C8B" w14:textId="77777777" w:rsidR="001B34A9" w:rsidRPr="001B34A9" w:rsidRDefault="003C04C0" w:rsidP="001B34A9">
      <w:pPr>
        <w:spacing w:after="0"/>
        <w:rPr>
          <w:sz w:val="24"/>
          <w:szCs w:val="24"/>
        </w:rPr>
      </w:pPr>
      <w:r w:rsidRPr="001B34A9">
        <w:rPr>
          <w:sz w:val="24"/>
          <w:szCs w:val="24"/>
        </w:rPr>
        <w:t>Levanger</w:t>
      </w:r>
      <w:r w:rsidR="00F16AA1" w:rsidRPr="001B34A9">
        <w:rPr>
          <w:sz w:val="24"/>
          <w:szCs w:val="24"/>
        </w:rPr>
        <w:t xml:space="preserve"> kommer til </w:t>
      </w:r>
    </w:p>
    <w:p w14:paraId="40B2EE5D" w14:textId="77777777" w:rsidR="001B34A9" w:rsidRPr="001B34A9" w:rsidRDefault="00F16AA1" w:rsidP="001B34A9">
      <w:pPr>
        <w:spacing w:after="0"/>
        <w:rPr>
          <w:sz w:val="24"/>
          <w:szCs w:val="24"/>
        </w:rPr>
      </w:pPr>
      <w:r w:rsidRPr="001B34A9">
        <w:rPr>
          <w:sz w:val="24"/>
          <w:szCs w:val="24"/>
        </w:rPr>
        <w:t xml:space="preserve">Namsos lørdag 25. april </w:t>
      </w:r>
    </w:p>
    <w:p w14:paraId="64F459CA" w14:textId="77777777" w:rsidR="001B34A9" w:rsidRPr="001B34A9" w:rsidRDefault="00F16AA1" w:rsidP="001B34A9">
      <w:pPr>
        <w:spacing w:after="0"/>
        <w:rPr>
          <w:sz w:val="24"/>
          <w:szCs w:val="24"/>
        </w:rPr>
      </w:pPr>
      <w:r w:rsidRPr="001B34A9">
        <w:rPr>
          <w:sz w:val="24"/>
          <w:szCs w:val="24"/>
        </w:rPr>
        <w:t xml:space="preserve">for å snakke om </w:t>
      </w:r>
    </w:p>
    <w:p w14:paraId="34725ACE" w14:textId="2B6F3942" w:rsidR="00F16AA1" w:rsidRPr="001B34A9" w:rsidRDefault="00F16AA1" w:rsidP="001B34A9">
      <w:pPr>
        <w:spacing w:after="0"/>
        <w:rPr>
          <w:sz w:val="24"/>
          <w:szCs w:val="24"/>
        </w:rPr>
      </w:pPr>
      <w:r w:rsidRPr="001B34A9">
        <w:rPr>
          <w:sz w:val="24"/>
          <w:szCs w:val="24"/>
        </w:rPr>
        <w:t>Psoriasisartritt.</w:t>
      </w:r>
    </w:p>
    <w:p w14:paraId="53542EBE" w14:textId="77777777" w:rsidR="00A82A8C" w:rsidRPr="001B34A9" w:rsidRDefault="00A82A8C">
      <w:pPr>
        <w:rPr>
          <w:sz w:val="24"/>
          <w:szCs w:val="24"/>
        </w:rPr>
      </w:pPr>
    </w:p>
    <w:p w14:paraId="35727605" w14:textId="77777777" w:rsidR="001B34A9" w:rsidRDefault="001B34A9">
      <w:pPr>
        <w:rPr>
          <w:sz w:val="28"/>
          <w:szCs w:val="28"/>
        </w:rPr>
      </w:pPr>
    </w:p>
    <w:p w14:paraId="79798949" w14:textId="77777777" w:rsidR="001B34A9" w:rsidRDefault="001B34A9">
      <w:pPr>
        <w:rPr>
          <w:sz w:val="28"/>
          <w:szCs w:val="28"/>
        </w:rPr>
      </w:pPr>
    </w:p>
    <w:p w14:paraId="326F2C6F" w14:textId="4904AC56" w:rsidR="00F16AA1" w:rsidRPr="003C04C0" w:rsidRDefault="00F16AA1">
      <w:pPr>
        <w:rPr>
          <w:sz w:val="28"/>
          <w:szCs w:val="28"/>
        </w:rPr>
      </w:pPr>
      <w:r w:rsidRPr="00A82A8C">
        <w:rPr>
          <w:b/>
          <w:bCs/>
          <w:sz w:val="28"/>
          <w:szCs w:val="28"/>
        </w:rPr>
        <w:t>Sted:</w:t>
      </w:r>
      <w:r w:rsidRPr="003C04C0">
        <w:rPr>
          <w:sz w:val="28"/>
          <w:szCs w:val="28"/>
        </w:rPr>
        <w:t xml:space="preserve"> Namsdalshagen, </w:t>
      </w:r>
      <w:r w:rsidR="00AD05F2" w:rsidRPr="00AD05F2">
        <w:rPr>
          <w:sz w:val="28"/>
          <w:szCs w:val="28"/>
        </w:rPr>
        <w:t xml:space="preserve">Søren R </w:t>
      </w:r>
      <w:proofErr w:type="spellStart"/>
      <w:r w:rsidR="00AD05F2" w:rsidRPr="00AD05F2">
        <w:rPr>
          <w:sz w:val="28"/>
          <w:szCs w:val="28"/>
        </w:rPr>
        <w:t>Thornæs</w:t>
      </w:r>
      <w:proofErr w:type="spellEnd"/>
      <w:r w:rsidR="00AD05F2" w:rsidRPr="00AD05F2">
        <w:rPr>
          <w:sz w:val="28"/>
          <w:szCs w:val="28"/>
        </w:rPr>
        <w:t xml:space="preserve"> veg 10, 7800 Namsos</w:t>
      </w:r>
    </w:p>
    <w:p w14:paraId="5B570D07" w14:textId="7B606206" w:rsidR="00F16AA1" w:rsidRPr="003C04C0" w:rsidRDefault="00F16AA1">
      <w:pPr>
        <w:rPr>
          <w:sz w:val="28"/>
          <w:szCs w:val="28"/>
        </w:rPr>
      </w:pPr>
      <w:r w:rsidRPr="00A82A8C">
        <w:rPr>
          <w:b/>
          <w:bCs/>
          <w:sz w:val="28"/>
          <w:szCs w:val="28"/>
        </w:rPr>
        <w:t>Tid:</w:t>
      </w:r>
      <w:r w:rsidRPr="003C04C0">
        <w:rPr>
          <w:sz w:val="28"/>
          <w:szCs w:val="28"/>
        </w:rPr>
        <w:t xml:space="preserve"> </w:t>
      </w:r>
      <w:r w:rsidR="00231E9D">
        <w:rPr>
          <w:sz w:val="28"/>
          <w:szCs w:val="28"/>
        </w:rPr>
        <w:t>Lørdag 25.04.26. V</w:t>
      </w:r>
      <w:r w:rsidR="00E92983">
        <w:rPr>
          <w:sz w:val="28"/>
          <w:szCs w:val="28"/>
        </w:rPr>
        <w:t>i s</w:t>
      </w:r>
      <w:r w:rsidRPr="003C04C0">
        <w:rPr>
          <w:sz w:val="28"/>
          <w:szCs w:val="28"/>
        </w:rPr>
        <w:t xml:space="preserve">tarter </w:t>
      </w:r>
      <w:proofErr w:type="spellStart"/>
      <w:r w:rsidRPr="003C04C0">
        <w:rPr>
          <w:sz w:val="28"/>
          <w:szCs w:val="28"/>
        </w:rPr>
        <w:t>kl</w:t>
      </w:r>
      <w:proofErr w:type="spellEnd"/>
      <w:r w:rsidRPr="003C04C0">
        <w:rPr>
          <w:sz w:val="28"/>
          <w:szCs w:val="28"/>
        </w:rPr>
        <w:t xml:space="preserve"> 12</w:t>
      </w:r>
      <w:r w:rsidR="000D305A">
        <w:rPr>
          <w:sz w:val="28"/>
          <w:szCs w:val="28"/>
        </w:rPr>
        <w:t>.00 holder</w:t>
      </w:r>
      <w:r w:rsidR="00E92983">
        <w:rPr>
          <w:sz w:val="28"/>
          <w:szCs w:val="28"/>
        </w:rPr>
        <w:t xml:space="preserve"> </w:t>
      </w:r>
      <w:r w:rsidR="00D91756">
        <w:rPr>
          <w:sz w:val="28"/>
          <w:szCs w:val="28"/>
        </w:rPr>
        <w:t xml:space="preserve">på </w:t>
      </w:r>
      <w:r w:rsidR="00E92983">
        <w:rPr>
          <w:sz w:val="28"/>
          <w:szCs w:val="28"/>
        </w:rPr>
        <w:t>fram til</w:t>
      </w:r>
      <w:r w:rsidR="000D305A">
        <w:rPr>
          <w:sz w:val="28"/>
          <w:szCs w:val="28"/>
        </w:rPr>
        <w:t xml:space="preserve"> </w:t>
      </w:r>
      <w:proofErr w:type="spellStart"/>
      <w:r w:rsidR="000D305A">
        <w:rPr>
          <w:sz w:val="28"/>
          <w:szCs w:val="28"/>
        </w:rPr>
        <w:t>kl</w:t>
      </w:r>
      <w:proofErr w:type="spellEnd"/>
      <w:r w:rsidR="000D305A">
        <w:rPr>
          <w:sz w:val="28"/>
          <w:szCs w:val="28"/>
        </w:rPr>
        <w:t xml:space="preserve"> 14,00 </w:t>
      </w:r>
      <w:proofErr w:type="spellStart"/>
      <w:r w:rsidR="000D305A">
        <w:rPr>
          <w:sz w:val="28"/>
          <w:szCs w:val="28"/>
        </w:rPr>
        <w:t>inkl</w:t>
      </w:r>
      <w:proofErr w:type="spellEnd"/>
      <w:r w:rsidR="000D305A">
        <w:rPr>
          <w:sz w:val="28"/>
          <w:szCs w:val="28"/>
        </w:rPr>
        <w:t xml:space="preserve"> pause</w:t>
      </w:r>
      <w:r w:rsidR="00E92983">
        <w:rPr>
          <w:sz w:val="28"/>
          <w:szCs w:val="28"/>
        </w:rPr>
        <w:t xml:space="preserve">r. </w:t>
      </w:r>
      <w:proofErr w:type="spellStart"/>
      <w:r w:rsidR="00E92983">
        <w:rPr>
          <w:sz w:val="28"/>
          <w:szCs w:val="28"/>
        </w:rPr>
        <w:t>K</w:t>
      </w:r>
      <w:r w:rsidR="000D305A">
        <w:rPr>
          <w:sz w:val="28"/>
          <w:szCs w:val="28"/>
        </w:rPr>
        <w:t>l</w:t>
      </w:r>
      <w:proofErr w:type="spellEnd"/>
      <w:r w:rsidR="000D305A">
        <w:rPr>
          <w:sz w:val="28"/>
          <w:szCs w:val="28"/>
        </w:rPr>
        <w:t xml:space="preserve"> 14.00 blir </w:t>
      </w:r>
      <w:r w:rsidR="000D305A" w:rsidRPr="003C04C0">
        <w:rPr>
          <w:sz w:val="28"/>
          <w:szCs w:val="28"/>
        </w:rPr>
        <w:t xml:space="preserve">det blir servert </w:t>
      </w:r>
      <w:r w:rsidR="000D305A">
        <w:rPr>
          <w:sz w:val="28"/>
          <w:szCs w:val="28"/>
        </w:rPr>
        <w:t xml:space="preserve">en varmrett, </w:t>
      </w:r>
      <w:r w:rsidR="00E92983">
        <w:rPr>
          <w:sz w:val="28"/>
          <w:szCs w:val="28"/>
        </w:rPr>
        <w:t>d</w:t>
      </w:r>
      <w:r w:rsidRPr="003C04C0">
        <w:rPr>
          <w:sz w:val="28"/>
          <w:szCs w:val="28"/>
        </w:rPr>
        <w:t xml:space="preserve">eretter fortsetter seminaret til rundt </w:t>
      </w:r>
      <w:proofErr w:type="spellStart"/>
      <w:r w:rsidRPr="003C04C0">
        <w:rPr>
          <w:sz w:val="28"/>
          <w:szCs w:val="28"/>
        </w:rPr>
        <w:t>kl</w:t>
      </w:r>
      <w:proofErr w:type="spellEnd"/>
      <w:r w:rsidRPr="003C04C0">
        <w:rPr>
          <w:sz w:val="28"/>
          <w:szCs w:val="28"/>
        </w:rPr>
        <w:t xml:space="preserve"> 16.30</w:t>
      </w:r>
      <w:r w:rsidR="000D305A">
        <w:rPr>
          <w:sz w:val="28"/>
          <w:szCs w:val="28"/>
        </w:rPr>
        <w:t xml:space="preserve"> inkludert pause</w:t>
      </w:r>
      <w:r w:rsidR="00E92983">
        <w:rPr>
          <w:sz w:val="28"/>
          <w:szCs w:val="28"/>
        </w:rPr>
        <w:t>r</w:t>
      </w:r>
      <w:r w:rsidRPr="003C04C0">
        <w:rPr>
          <w:sz w:val="28"/>
          <w:szCs w:val="28"/>
        </w:rPr>
        <w:t>.</w:t>
      </w:r>
      <w:r w:rsidR="001B34A9">
        <w:rPr>
          <w:sz w:val="28"/>
          <w:szCs w:val="28"/>
        </w:rPr>
        <w:t xml:space="preserve"> </w:t>
      </w:r>
    </w:p>
    <w:p w14:paraId="610F200D" w14:textId="68F688B6" w:rsidR="00B10558" w:rsidRDefault="00F16AA1">
      <w:pPr>
        <w:rPr>
          <w:sz w:val="28"/>
          <w:szCs w:val="28"/>
        </w:rPr>
      </w:pPr>
      <w:r w:rsidRPr="00A82A8C">
        <w:rPr>
          <w:b/>
          <w:bCs/>
          <w:sz w:val="28"/>
          <w:szCs w:val="28"/>
        </w:rPr>
        <w:t>Påmelding</w:t>
      </w:r>
      <w:r w:rsidR="00B10558" w:rsidRPr="00A82A8C">
        <w:rPr>
          <w:b/>
          <w:bCs/>
          <w:sz w:val="28"/>
          <w:szCs w:val="28"/>
        </w:rPr>
        <w:t xml:space="preserve"> til:</w:t>
      </w:r>
      <w:r w:rsidR="003C04C0">
        <w:rPr>
          <w:sz w:val="28"/>
          <w:szCs w:val="28"/>
        </w:rPr>
        <w:t xml:space="preserve"> </w:t>
      </w:r>
      <w:r w:rsidR="00B10558" w:rsidRPr="00B10558">
        <w:rPr>
          <w:sz w:val="28"/>
          <w:szCs w:val="28"/>
        </w:rPr>
        <w:t>Toril@revmatiker.no med navn, adresse, fødselsår</w:t>
      </w:r>
      <w:r w:rsidR="006D653B">
        <w:rPr>
          <w:sz w:val="28"/>
          <w:szCs w:val="28"/>
        </w:rPr>
        <w:t>.</w:t>
      </w:r>
    </w:p>
    <w:p w14:paraId="0A33FCA0" w14:textId="4AC5F3E7" w:rsidR="00C114E8" w:rsidRDefault="003C04C0" w:rsidP="00B10558">
      <w:pPr>
        <w:rPr>
          <w:sz w:val="28"/>
          <w:szCs w:val="28"/>
        </w:rPr>
      </w:pPr>
      <w:r>
        <w:rPr>
          <w:sz w:val="28"/>
          <w:szCs w:val="28"/>
        </w:rPr>
        <w:t>Betal på V</w:t>
      </w:r>
      <w:r w:rsidR="00F16AA1" w:rsidRPr="003C04C0">
        <w:rPr>
          <w:sz w:val="28"/>
          <w:szCs w:val="28"/>
        </w:rPr>
        <w:t xml:space="preserve">ipps </w:t>
      </w:r>
      <w:proofErr w:type="spellStart"/>
      <w:r w:rsidR="00F16AA1" w:rsidRPr="003C04C0">
        <w:rPr>
          <w:sz w:val="28"/>
          <w:szCs w:val="28"/>
        </w:rPr>
        <w:t>nr</w:t>
      </w:r>
      <w:proofErr w:type="spellEnd"/>
      <w:r w:rsidR="00F16AA1" w:rsidRPr="003C04C0">
        <w:rPr>
          <w:sz w:val="28"/>
          <w:szCs w:val="28"/>
        </w:rPr>
        <w:t xml:space="preserve"> </w:t>
      </w:r>
      <w:r w:rsidR="00B10558" w:rsidRPr="00B10558">
        <w:rPr>
          <w:sz w:val="28"/>
          <w:szCs w:val="28"/>
        </w:rPr>
        <w:t>534887</w:t>
      </w:r>
      <w:r w:rsidR="00B10558">
        <w:rPr>
          <w:sz w:val="28"/>
          <w:szCs w:val="28"/>
        </w:rPr>
        <w:t xml:space="preserve"> </w:t>
      </w:r>
      <w:r w:rsidR="00F16AA1" w:rsidRPr="003C04C0">
        <w:rPr>
          <w:sz w:val="28"/>
          <w:szCs w:val="28"/>
        </w:rPr>
        <w:t>kr 200,-</w:t>
      </w:r>
      <w:r>
        <w:rPr>
          <w:sz w:val="28"/>
          <w:szCs w:val="28"/>
        </w:rPr>
        <w:t xml:space="preserve"> pr deltaker</w:t>
      </w:r>
      <w:r w:rsidR="00F16AA1" w:rsidRPr="003C04C0">
        <w:rPr>
          <w:sz w:val="28"/>
          <w:szCs w:val="28"/>
        </w:rPr>
        <w:t>.  Dette inkluderer foredrag</w:t>
      </w:r>
      <w:r w:rsidR="006D653B">
        <w:rPr>
          <w:sz w:val="28"/>
          <w:szCs w:val="28"/>
        </w:rPr>
        <w:t xml:space="preserve">, </w:t>
      </w:r>
      <w:r w:rsidR="00F16AA1" w:rsidRPr="003C04C0">
        <w:rPr>
          <w:sz w:val="28"/>
          <w:szCs w:val="28"/>
        </w:rPr>
        <w:t>kaffe og servering av varmrett.  Frist</w:t>
      </w:r>
      <w:r w:rsidR="006D653B">
        <w:rPr>
          <w:sz w:val="28"/>
          <w:szCs w:val="28"/>
        </w:rPr>
        <w:t xml:space="preserve"> for</w:t>
      </w:r>
      <w:r w:rsidR="00F16AA1" w:rsidRPr="003C04C0">
        <w:rPr>
          <w:sz w:val="28"/>
          <w:szCs w:val="28"/>
        </w:rPr>
        <w:t xml:space="preserve"> påmelding settes til 20.04.</w:t>
      </w:r>
      <w:r w:rsidR="00E92983">
        <w:rPr>
          <w:sz w:val="28"/>
          <w:szCs w:val="28"/>
        </w:rPr>
        <w:t xml:space="preserve"> </w:t>
      </w:r>
      <w:r w:rsidR="00F16AA1" w:rsidRPr="003C04C0">
        <w:rPr>
          <w:sz w:val="28"/>
          <w:szCs w:val="28"/>
        </w:rPr>
        <w:t>av hensyn til servering.</w:t>
      </w:r>
      <w:r w:rsidR="00B10558" w:rsidRPr="00B10558">
        <w:rPr>
          <w:sz w:val="28"/>
          <w:szCs w:val="28"/>
        </w:rPr>
        <w:t xml:space="preserve"> Gi beskjed om eventuelle allergier ved påmelding.</w:t>
      </w:r>
      <w:r w:rsidR="00E751CA">
        <w:rPr>
          <w:sz w:val="28"/>
          <w:szCs w:val="28"/>
        </w:rPr>
        <w:t xml:space="preserve"> Ved spørsmål ring 97 00 65 30.</w:t>
      </w:r>
    </w:p>
    <w:p w14:paraId="40DA114A" w14:textId="2CECA712" w:rsidR="00E92983" w:rsidRDefault="00E92983" w:rsidP="00B10558">
      <w:pPr>
        <w:rPr>
          <w:sz w:val="28"/>
          <w:szCs w:val="28"/>
        </w:rPr>
      </w:pPr>
      <w:r>
        <w:rPr>
          <w:sz w:val="28"/>
          <w:szCs w:val="28"/>
        </w:rPr>
        <w:t xml:space="preserve">Seminaret er parfymefritt.  </w:t>
      </w:r>
    </w:p>
    <w:p w14:paraId="2FCF9352" w14:textId="77777777" w:rsidR="00C37FE8" w:rsidRDefault="00C37FE8" w:rsidP="00B10558">
      <w:pPr>
        <w:rPr>
          <w:sz w:val="28"/>
          <w:szCs w:val="28"/>
        </w:rPr>
      </w:pPr>
    </w:p>
    <w:p w14:paraId="037C6EE0" w14:textId="62B35887" w:rsidR="00F16AA1" w:rsidRDefault="00E92983">
      <w:r w:rsidRPr="003C04C0">
        <w:rPr>
          <w:sz w:val="28"/>
          <w:szCs w:val="28"/>
        </w:rPr>
        <w:t>Arrangør: Norsk Revmatikerforbund, Trøndelag fylke nord.</w:t>
      </w:r>
    </w:p>
    <w:sectPr w:rsidR="00F16AA1" w:rsidSect="00231E9D">
      <w:pgSz w:w="11906" w:h="16838"/>
      <w:pgMar w:top="1417" w:right="1417" w:bottom="1417" w:left="1417" w:header="708" w:footer="708" w:gutter="0"/>
      <w:pgBorders w:offsetFrom="page">
        <w:top w:val="single" w:sz="24" w:space="24" w:color="215E99" w:themeColor="text2" w:themeTint="BF"/>
        <w:left w:val="single" w:sz="24" w:space="24" w:color="215E99" w:themeColor="text2" w:themeTint="BF"/>
        <w:bottom w:val="single" w:sz="24" w:space="24" w:color="215E99" w:themeColor="text2" w:themeTint="BF"/>
        <w:right w:val="single" w:sz="24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A1"/>
    <w:rsid w:val="000008F1"/>
    <w:rsid w:val="00022FE0"/>
    <w:rsid w:val="000D305A"/>
    <w:rsid w:val="001B34A9"/>
    <w:rsid w:val="001E47CA"/>
    <w:rsid w:val="00231E9D"/>
    <w:rsid w:val="0031147A"/>
    <w:rsid w:val="003C04C0"/>
    <w:rsid w:val="005B4903"/>
    <w:rsid w:val="006D653B"/>
    <w:rsid w:val="006E2263"/>
    <w:rsid w:val="0073257F"/>
    <w:rsid w:val="007724B3"/>
    <w:rsid w:val="00805E66"/>
    <w:rsid w:val="00A63E5E"/>
    <w:rsid w:val="00A82A8C"/>
    <w:rsid w:val="00AD05F2"/>
    <w:rsid w:val="00B10558"/>
    <w:rsid w:val="00BF0D62"/>
    <w:rsid w:val="00C114E8"/>
    <w:rsid w:val="00C37FE8"/>
    <w:rsid w:val="00C56117"/>
    <w:rsid w:val="00D91756"/>
    <w:rsid w:val="00E751CA"/>
    <w:rsid w:val="00E92983"/>
    <w:rsid w:val="00EA1860"/>
    <w:rsid w:val="00F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793F"/>
  <w15:chartTrackingRefBased/>
  <w15:docId w15:val="{FACA80A0-EEB8-4596-B219-FC2BC95A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6A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6A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6A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6A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6A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6A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6AA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6AA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6A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6A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6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Lauritsen Nyborg</dc:creator>
  <cp:keywords/>
  <dc:description/>
  <cp:lastModifiedBy>Toril Lauritsen Nyborg</cp:lastModifiedBy>
  <cp:revision>14</cp:revision>
  <cp:lastPrinted>2026-03-10T08:57:00Z</cp:lastPrinted>
  <dcterms:created xsi:type="dcterms:W3CDTF">2026-03-09T09:10:00Z</dcterms:created>
  <dcterms:modified xsi:type="dcterms:W3CDTF">2026-03-10T08:59:00Z</dcterms:modified>
</cp:coreProperties>
</file>